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20" w:lineRule="auto"/>
        <w:jc w:val="center"/>
        <w:rPr>
          <w:b w:val="1"/>
          <w:sz w:val="32"/>
          <w:szCs w:val="32"/>
        </w:rPr>
      </w:pPr>
      <w:r w:rsidDel="00000000" w:rsidR="00000000" w:rsidRPr="00000000">
        <w:rPr/>
        <w:drawing>
          <wp:inline distB="0" distT="0" distL="0" distR="0">
            <wp:extent cx="923814" cy="1388979"/>
            <wp:effectExtent b="0" l="0" r="0" t="0"/>
            <wp:docPr id="976995039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23814" cy="13889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1417152" cy="1205900"/>
            <wp:effectExtent b="0" l="0" r="0" t="0"/>
            <wp:docPr id="976995041" name="image10.jpg"/>
            <a:graphic>
              <a:graphicData uri="http://schemas.openxmlformats.org/drawingml/2006/picture">
                <pic:pic>
                  <pic:nvPicPr>
                    <pic:cNvPr id="0" name="image10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17152" cy="1205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ind w:left="2693" w:hanging="2835"/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Lega Navale Italiana</w:t>
      </w:r>
    </w:p>
    <w:p w:rsidR="00000000" w:rsidDel="00000000" w:rsidP="00000000" w:rsidRDefault="00000000" w:rsidRPr="00000000" w14:paraId="00000003">
      <w:pPr>
        <w:spacing w:line="240" w:lineRule="auto"/>
        <w:ind w:left="2693" w:hanging="2835"/>
        <w:jc w:val="center"/>
        <w:rPr>
          <w:i w:val="1"/>
          <w:sz w:val="32"/>
          <w:szCs w:val="32"/>
        </w:rPr>
      </w:pPr>
      <w:r w:rsidDel="00000000" w:rsidR="00000000" w:rsidRPr="00000000">
        <w:rPr>
          <w:i w:val="1"/>
          <w:sz w:val="32"/>
          <w:szCs w:val="32"/>
          <w:rtl w:val="0"/>
        </w:rPr>
        <w:t xml:space="preserve">Presidenza Nazionale</w:t>
      </w:r>
    </w:p>
    <w:p w:rsidR="00000000" w:rsidDel="00000000" w:rsidP="00000000" w:rsidRDefault="00000000" w:rsidRPr="00000000" w14:paraId="00000004">
      <w:pPr>
        <w:spacing w:before="120" w:line="340" w:lineRule="auto"/>
        <w:ind w:left="2694" w:hanging="2836"/>
        <w:jc w:val="center"/>
        <w:rPr>
          <w:b w:val="1"/>
          <w:color w:val="0070c0"/>
          <w:sz w:val="30"/>
          <w:szCs w:val="30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COMUNICATO STAMPA N°30 del 24/10/2023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color w:val="222222"/>
          <w:sz w:val="30"/>
          <w:szCs w:val="30"/>
        </w:rPr>
      </w:pPr>
      <w:r w:rsidDel="00000000" w:rsidR="00000000" w:rsidRPr="00000000">
        <w:rPr>
          <w:b w:val="1"/>
          <w:color w:val="0070c0"/>
          <w:sz w:val="30"/>
          <w:szCs w:val="30"/>
          <w:rtl w:val="0"/>
        </w:rPr>
        <w:t xml:space="preserve">Lega Navale Italiana, conclusi i lavori dell’Assemblea Generale dei Soci 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Si è tenuta a Crotone l’Assemblea Generale di Soci (AGS) della Lega Navale Italiana, organo di vertice dell’associazione e momento di confronto sulle attività istituzionali svolte nel corso dell’anno. Hanno partecipato all’AGS 2023, organizzata quest’anno dalla Sezione crotonese della LNI che ha celebrato i 90 anni dalla fondazione, i presidenti e i rappresentanti delle 255 Strutture Periferiche, oltre ai Delegati Regionali e ai membri della Presidenza Nazionale. </w:t>
      </w:r>
    </w:p>
    <w:p w:rsidR="00000000" w:rsidDel="00000000" w:rsidP="00000000" w:rsidRDefault="00000000" w:rsidRPr="00000000" w14:paraId="00000007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Numerose autorità civili, militari e religiose hanno presenziato alla cerimonia inaugurale lo scorso 20 ottobre. Il Ministro per la Protezione Civile e le Politiche del Mare Nello Musumeci ha inviato una lettera di saluto, sottolineando la “meritoria azione” che la Lega Navale Italiana “svolge per diffondere nella società civile e tra i giovani, in particolare, la conoscenza del mare e l’amore per questa nostra grande risorsa nazionale”.  Sono intervenuti, in rappresentanza della Regione Calabria, l’assessore allo sviluppo economico e agli attrattori culturali Rosario Varì e la consigliera regionale Katya Gentile, per il Comune di Crotone il Sindaco Vincenzo Voce e per la Marina Militare l’ammiraglio di squadra Salvatore Vitiello, Comandante del Comando Logistico. Ad allietare la serata sono state le performance artistiche della soprano Filomena Cannatelli e del maestro Roberto Soldatini, violoncellista, navigatore e direttore d’orchestra di fama internazionale. Ospite speciale della cerimonia d’apertura è stato l’esploratore e fotografo Alberto Luca Recchi, intervenuto sui temi della salvaguardia dell’ambiente e delle specie marine. Il 21 ottobre si sono tenuti i lavori assembleari con le relazioni del Presidente Nazionale uscente Donato Marzano e del Direttore Generale Marco Predieri e gli interventi dei comitati tecnico-scientifici e degli uffici della Presidenza Nazionale.</w:t>
      </w:r>
    </w:p>
    <w:p w:rsidR="00000000" w:rsidDel="00000000" w:rsidP="00000000" w:rsidRDefault="00000000" w:rsidRPr="00000000" w14:paraId="00000008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La Presidenza Nazionale ha espresso soddisfazione per gli esiti dell’AGS 2023, appuntamento istituzionale ben organizzato quest’anno dalla Sezione di Crotone. È stato un momento di confronto e di condivisione necessario per la vita dell’associazione e per fare un punto di situazione sul triennio appena trascorso e sul futuro della Lega Navale Italiana. È in fase di finalizzazione in questi giorni, infatti, il rinnovo dei vertici della LNI ed il triennio che si è appena concluso ha fatto registrare dei dati positivi, con quasi 10.000 soci in più rispetto al 2020, un’attenzione decisamente migliorata da parte delle istituzioni, dei media e della popolazione nei confronti della Lega Navale Italiana e un rinnovato slancio nelle attività culturali, sociali, sportive e ambientali promosse dalla Presidenza Nazionale e dalle Sezioni e Delegazioni presenti su tutto il territorio nazionale. In Assemblea, il confronto è stato incentrato, inoltre, su alcune problematiche che toccano da vicino l’associazione, quali l’applicazione della direttiva Bolkestein per le concessioni demaniali, i Centri d’Istruzione Nautica e i riflessi per i gruppi sportivi della LNI della legge di riforma dello sport, con un confronto aperto con le istituzioni competenti.</w:t>
      </w:r>
    </w:p>
    <w:p w:rsidR="00000000" w:rsidDel="00000000" w:rsidP="00000000" w:rsidRDefault="00000000" w:rsidRPr="00000000" w14:paraId="0000000A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Fondata nel 1897 alla Spezia, la Lega Navale Italiana è un ente pubblico non economico a carattere associativo vigilato dal Ministero della Difesa e dal Ministero delle Infrastrutture e dei Trasporti. L’associazione ha lo scopo di diffondere nella popolazione, quella giovanile in particolare, lo spirito marinaro, la conoscenza dei problemi marittimi, l'amore per il mare e per lo sport, l'impegno in favore dell’inclusione sociale delle persone in condizione di disagio o con disabilità, la tutela dell'ambiente marino e delle acque interne. La LNI si presenta oggi costituita da oltre 53000 soci, 255 strutture periferiche tra Sezioni e Delegazioni su tutto il territorio italiano e 4 Centri Nautici Nazionali. La Lega Navale Italiana non riceve fondi pubblici e si autofinanzia dai contributi dei propri soci. </w:t>
      </w:r>
    </w:p>
    <w:p w:rsidR="00000000" w:rsidDel="00000000" w:rsidP="00000000" w:rsidRDefault="00000000" w:rsidRPr="00000000" w14:paraId="0000000B">
      <w:pPr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76" w:lineRule="auto"/>
        <w:jc w:val="both"/>
        <w:rPr>
          <w:color w:val="00000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-284" w:right="-427" w:hanging="284"/>
        <w:jc w:val="center"/>
        <w:rPr>
          <w:color w:val="0563c1"/>
          <w:sz w:val="16"/>
          <w:szCs w:val="16"/>
          <w:u w:val="single"/>
        </w:rPr>
      </w:pPr>
      <w:r w:rsidDel="00000000" w:rsidR="00000000" w:rsidRPr="00000000">
        <w:rPr>
          <w:sz w:val="16"/>
          <w:szCs w:val="16"/>
        </w:rPr>
        <w:drawing>
          <wp:inline distB="0" distT="0" distL="0" distR="0">
            <wp:extent cx="688248" cy="1042927"/>
            <wp:effectExtent b="0" l="0" r="0" t="0"/>
            <wp:docPr id="976995040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8248" cy="104292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10">
        <w:r w:rsidDel="00000000" w:rsidR="00000000" w:rsidRPr="00000000">
          <w:rPr>
            <w:color w:val="0563c1"/>
            <w:sz w:val="16"/>
            <w:szCs w:val="16"/>
            <w:u w:val="single"/>
            <w:rtl w:val="0"/>
          </w:rPr>
          <w:t xml:space="preserve">www.leganavale.it</w:t>
        </w:r>
      </w:hyperlink>
      <w:r w:rsidDel="00000000" w:rsidR="00000000" w:rsidRPr="00000000">
        <w:rPr>
          <w:sz w:val="16"/>
          <w:szCs w:val="16"/>
          <w:rtl w:val="0"/>
        </w:rPr>
        <w:t xml:space="preserve">   </w:t>
      </w:r>
      <w:r w:rsidDel="00000000" w:rsidR="00000000" w:rsidRPr="00000000">
        <w:rPr>
          <w:sz w:val="16"/>
          <w:szCs w:val="16"/>
        </w:rPr>
        <w:drawing>
          <wp:inline distB="0" distT="0" distL="0" distR="0">
            <wp:extent cx="534000" cy="692220"/>
            <wp:effectExtent b="0" l="0" r="0" t="0"/>
            <wp:docPr id="976995043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4000" cy="6922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16"/>
          <w:szCs w:val="16"/>
          <w:rtl w:val="0"/>
        </w:rPr>
        <w:t xml:space="preserve">    </w:t>
      </w:r>
      <w:r w:rsidDel="00000000" w:rsidR="00000000" w:rsidRPr="00000000">
        <w:rPr>
          <w:sz w:val="16"/>
          <w:szCs w:val="16"/>
        </w:rPr>
        <w:drawing>
          <wp:inline distB="0" distT="0" distL="0" distR="0">
            <wp:extent cx="855931" cy="855931"/>
            <wp:effectExtent b="0" l="0" r="0" t="0"/>
            <wp:docPr id="976995042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55931" cy="8559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16"/>
          <w:szCs w:val="16"/>
          <w:rtl w:val="0"/>
        </w:rPr>
        <w:t xml:space="preserve">  </w:t>
      </w:r>
      <w:hyperlink r:id="rId13">
        <w:r w:rsidDel="00000000" w:rsidR="00000000" w:rsidRPr="00000000">
          <w:rPr>
            <w:color w:val="0563c1"/>
            <w:sz w:val="16"/>
            <w:szCs w:val="16"/>
            <w:u w:val="single"/>
            <w:rtl w:val="0"/>
          </w:rPr>
          <w:t xml:space="preserve">www.leganavalenews.it</w:t>
        </w:r>
      </w:hyperlink>
      <w:r w:rsidDel="00000000" w:rsidR="00000000" w:rsidRPr="00000000">
        <w:rPr>
          <w:color w:val="0563c1"/>
          <w:sz w:val="16"/>
          <w:szCs w:val="16"/>
          <w:rtl w:val="0"/>
        </w:rPr>
        <w:t xml:space="preserve">    </w:t>
      </w:r>
      <w:r w:rsidDel="00000000" w:rsidR="00000000" w:rsidRPr="00000000">
        <w:rPr>
          <w:color w:val="0563c1"/>
          <w:sz w:val="16"/>
          <w:szCs w:val="16"/>
        </w:rPr>
        <w:drawing>
          <wp:inline distB="0" distT="0" distL="0" distR="0">
            <wp:extent cx="532414" cy="690166"/>
            <wp:effectExtent b="0" l="0" r="0" t="0"/>
            <wp:docPr id="976995045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2414" cy="69016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-284" w:right="-427" w:hanging="284"/>
        <w:jc w:val="center"/>
        <w:rPr>
          <w:color w:val="0563c1"/>
          <w:sz w:val="16"/>
          <w:szCs w:val="1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-284" w:right="-427" w:hanging="284"/>
        <w:jc w:val="center"/>
        <w:rPr>
          <w:color w:val="0563c1"/>
          <w:sz w:val="16"/>
          <w:szCs w:val="1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-284" w:right="-427" w:firstLine="0"/>
        <w:jc w:val="center"/>
        <w:rPr>
          <w:color w:val="000000"/>
          <w:sz w:val="16"/>
          <w:szCs w:val="16"/>
        </w:rPr>
      </w:pPr>
      <w:r w:rsidDel="00000000" w:rsidR="00000000" w:rsidRPr="00000000">
        <w:rPr>
          <w:sz w:val="16"/>
          <w:szCs w:val="16"/>
        </w:rPr>
        <w:drawing>
          <wp:inline distB="0" distT="0" distL="0" distR="0">
            <wp:extent cx="371679" cy="376211"/>
            <wp:effectExtent b="0" l="0" r="0" t="0"/>
            <wp:docPr id="976995044" name="image11.jpg"/>
            <a:graphic>
              <a:graphicData uri="http://schemas.openxmlformats.org/drawingml/2006/picture">
                <pic:pic>
                  <pic:nvPicPr>
                    <pic:cNvPr id="0" name="image11.jp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1679" cy="37621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16"/>
          <w:szCs w:val="16"/>
          <w:rtl w:val="0"/>
        </w:rPr>
        <w:t xml:space="preserve">Facebook </w:t>
      </w:r>
      <w:r w:rsidDel="00000000" w:rsidR="00000000" w:rsidRPr="00000000">
        <w:rPr>
          <w:sz w:val="16"/>
          <w:szCs w:val="16"/>
        </w:rPr>
        <w:drawing>
          <wp:inline distB="0" distT="0" distL="0" distR="0">
            <wp:extent cx="517892" cy="671340"/>
            <wp:effectExtent b="0" l="0" r="0" t="0"/>
            <wp:docPr id="97699504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7892" cy="6713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16"/>
          <w:szCs w:val="16"/>
          <w:rtl w:val="0"/>
        </w:rPr>
        <w:t xml:space="preserve">  </w:t>
      </w:r>
      <w:r w:rsidDel="00000000" w:rsidR="00000000" w:rsidRPr="00000000">
        <w:rPr>
          <w:sz w:val="16"/>
          <w:szCs w:val="16"/>
        </w:rPr>
        <w:drawing>
          <wp:inline distB="0" distT="0" distL="0" distR="0">
            <wp:extent cx="320675" cy="307340"/>
            <wp:effectExtent b="0" l="0" r="0" t="0"/>
            <wp:docPr id="976995046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073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16"/>
          <w:szCs w:val="16"/>
          <w:rtl w:val="0"/>
        </w:rPr>
        <w:t xml:space="preserve"> Twitter </w:t>
      </w:r>
      <w:r w:rsidDel="00000000" w:rsidR="00000000" w:rsidRPr="00000000">
        <w:rPr>
          <w:sz w:val="16"/>
          <w:szCs w:val="16"/>
        </w:rPr>
        <w:drawing>
          <wp:inline distB="0" distT="0" distL="0" distR="0">
            <wp:extent cx="528088" cy="684556"/>
            <wp:effectExtent b="0" l="0" r="0" t="0"/>
            <wp:docPr id="976995050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8088" cy="68455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16"/>
          <w:szCs w:val="16"/>
          <w:rtl w:val="0"/>
        </w:rPr>
        <w:t xml:space="preserve">     </w:t>
      </w:r>
      <w:r w:rsidDel="00000000" w:rsidR="00000000" w:rsidRPr="00000000">
        <w:rPr>
          <w:sz w:val="16"/>
          <w:szCs w:val="16"/>
        </w:rPr>
        <w:drawing>
          <wp:inline distB="0" distT="0" distL="0" distR="0">
            <wp:extent cx="385531" cy="383818"/>
            <wp:effectExtent b="0" l="0" r="0" t="0"/>
            <wp:docPr id="976995048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5531" cy="38381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16"/>
          <w:szCs w:val="16"/>
          <w:rtl w:val="0"/>
        </w:rPr>
        <w:t xml:space="preserve">Instagram </w:t>
      </w:r>
      <w:r w:rsidDel="00000000" w:rsidR="00000000" w:rsidRPr="00000000">
        <w:rPr>
          <w:sz w:val="16"/>
          <w:szCs w:val="16"/>
        </w:rPr>
        <w:drawing>
          <wp:inline distB="0" distT="0" distL="0" distR="0">
            <wp:extent cx="518324" cy="671901"/>
            <wp:effectExtent b="0" l="0" r="0" t="0"/>
            <wp:docPr id="976995049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8324" cy="67190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16"/>
          <w:szCs w:val="16"/>
          <w:rtl w:val="0"/>
        </w:rPr>
        <w:t xml:space="preserve">    </w:t>
      </w:r>
      <w:r w:rsidDel="00000000" w:rsidR="00000000" w:rsidRPr="00000000">
        <w:rPr>
          <w:sz w:val="16"/>
          <w:szCs w:val="16"/>
        </w:rPr>
        <w:drawing>
          <wp:inline distB="0" distT="0" distL="0" distR="0">
            <wp:extent cx="682645" cy="285758"/>
            <wp:effectExtent b="0" l="0" r="0" t="0"/>
            <wp:docPr id="976995051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2645" cy="28575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>
          <w:sz w:val="16"/>
          <w:szCs w:val="16"/>
        </w:rPr>
        <w:drawing>
          <wp:inline distB="0" distT="0" distL="0" distR="0">
            <wp:extent cx="524062" cy="679339"/>
            <wp:effectExtent b="0" l="0" r="0" t="0"/>
            <wp:docPr id="97699505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4062" cy="67933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23" w:type="default"/>
      <w:footerReference r:id="rId24" w:type="default"/>
      <w:pgSz w:h="16838" w:w="11906" w:orient="portrait"/>
      <w:pgMar w:bottom="1134" w:top="851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  <w:rtl w:val="0"/>
      </w:rPr>
      <w:t xml:space="preserve">LEGA NAVALE ITALIANA                                                               tel. </w:t>
    </w:r>
    <w:r w:rsidDel="00000000" w:rsidR="00000000" w:rsidRPr="00000000">
      <w:rPr>
        <w:color w:val="111111"/>
        <w:highlight w:val="white"/>
        <w:rtl w:val="0"/>
      </w:rPr>
      <w:t xml:space="preserve">06.809159218 - 06.809159223 - 3426525676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  <w:rtl w:val="0"/>
      </w:rPr>
      <w:t xml:space="preserve">Presidenza Nazionale                                                                                       </w:t>
    </w:r>
    <w:hyperlink r:id="rId1">
      <w:r w:rsidDel="00000000" w:rsidR="00000000" w:rsidRPr="00000000">
        <w:rPr>
          <w:rFonts w:ascii="Georgia" w:cs="Georgia" w:eastAsia="Georgia" w:hAnsi="Georgia"/>
          <w:b w:val="1"/>
          <w:color w:val="0070c0"/>
          <w:highlight w:val="white"/>
          <w:rtl w:val="0"/>
        </w:rPr>
        <w:t xml:space="preserve">comunicazione@leganavale.it</w:t>
      </w:r>
    </w:hyperlink>
    <w:r w:rsidDel="00000000" w:rsidR="00000000" w:rsidRPr="00000000">
      <w:rPr>
        <w:b w:val="1"/>
        <w:color w:val="0070c0"/>
        <w:rtl w:val="0"/>
      </w:rPr>
      <w:t xml:space="preserve"> </w:t>
    </w:r>
    <w:r w:rsidDel="00000000" w:rsidR="00000000" w:rsidRPr="00000000">
      <w:rPr>
        <w:b w:val="1"/>
        <w:color w:val="4472c4"/>
        <w:rtl w:val="0"/>
      </w:rPr>
      <w:t xml:space="preserve"> </w:t>
    </w:r>
    <w:r w:rsidDel="00000000" w:rsidR="00000000" w:rsidRPr="00000000">
      <w:rPr>
        <w:b w:val="1"/>
        <w:color w:val="000000"/>
        <w:rtl w:val="0"/>
      </w:rPr>
      <w:t xml:space="preserve">    </w:t>
    </w:r>
    <w:r w:rsidDel="00000000" w:rsidR="00000000" w:rsidRPr="00000000">
      <w:rPr>
        <w:color w:val="000000"/>
        <w:rtl w:val="0"/>
      </w:rPr>
      <w:t xml:space="preserve">  </w:t>
    </w:r>
  </w:p>
  <w:p w:rsidR="00000000" w:rsidDel="00000000" w:rsidP="00000000" w:rsidRDefault="00000000" w:rsidRPr="00000000" w14:paraId="0000001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b w:val="1"/>
        <w:color w:val="0070c0"/>
      </w:rPr>
    </w:pPr>
    <w:r w:rsidDel="00000000" w:rsidR="00000000" w:rsidRPr="00000000">
      <w:rPr>
        <w:color w:val="000000"/>
        <w:rtl w:val="0"/>
      </w:rPr>
      <w:t xml:space="preserve">Via Guidubaldo del Monte 54 – 00197 Roma                                                  </w:t>
    </w:r>
    <w:r w:rsidDel="00000000" w:rsidR="00000000" w:rsidRPr="00000000">
      <w:rPr>
        <w:b w:val="1"/>
        <w:color w:val="000000"/>
        <w:rtl w:val="0"/>
      </w:rPr>
      <w:t xml:space="preserve"> </w:t>
    </w:r>
    <w:hyperlink r:id="rId2">
      <w:r w:rsidDel="00000000" w:rsidR="00000000" w:rsidRPr="00000000">
        <w:rPr>
          <w:b w:val="1"/>
          <w:color w:val="0563c1"/>
          <w:u w:val="single"/>
          <w:rtl w:val="0"/>
        </w:rPr>
        <w:t xml:space="preserve">www.leganavale.it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color w:val="4472c4"/>
      </w:rPr>
    </w:pPr>
    <w:r w:rsidDel="00000000" w:rsidR="00000000" w:rsidRPr="00000000">
      <w:rPr>
        <w:b w:val="1"/>
        <w:color w:val="0070c0"/>
        <w:rtl w:val="0"/>
      </w:rPr>
      <w:t xml:space="preserve">                                                                                                                                   </w:t>
    </w:r>
    <w:hyperlink r:id="rId3">
      <w:r w:rsidDel="00000000" w:rsidR="00000000" w:rsidRPr="00000000">
        <w:rPr>
          <w:b w:val="1"/>
          <w:color w:val="0563c1"/>
          <w:u w:val="single"/>
          <w:rtl w:val="0"/>
        </w:rPr>
        <w:t xml:space="preserve">www.leganavalenews.it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8B1E04"/>
  </w:style>
  <w:style w:type="paragraph" w:styleId="Titolo1">
    <w:name w:val="heading 1"/>
    <w:basedOn w:val="Normale"/>
    <w:link w:val="Titolo1Carattere"/>
    <w:uiPriority w:val="9"/>
    <w:qFormat w:val="1"/>
    <w:rsid w:val="00A44557"/>
    <w:pPr>
      <w:spacing w:after="100" w:afterAutospacing="1" w:before="100" w:beforeAutospacing="1" w:line="240" w:lineRule="auto"/>
      <w:outlineLvl w:val="0"/>
    </w:pPr>
    <w:rPr>
      <w:rFonts w:ascii="Times New Roman" w:cs="Times New Roman" w:eastAsia="Times New Roman" w:hAnsi="Times New Roman"/>
      <w:b w:val="1"/>
      <w:bCs w:val="1"/>
      <w:kern w:val="36"/>
      <w:sz w:val="48"/>
      <w:szCs w:val="48"/>
    </w:rPr>
  </w:style>
  <w:style w:type="paragraph" w:styleId="Titolo2">
    <w:name w:val="heading 2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itolo3">
    <w:name w:val="heading 3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itolo5">
    <w:name w:val="heading 5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Titolo6">
    <w:name w:val="heading 6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"/>
    <w:next w:val="Normale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Titolo1Carattere" w:customStyle="1">
    <w:name w:val="Titolo 1 Carattere"/>
    <w:basedOn w:val="Carpredefinitoparagrafo"/>
    <w:link w:val="Titolo1"/>
    <w:uiPriority w:val="9"/>
    <w:rsid w:val="00A44557"/>
    <w:rPr>
      <w:rFonts w:ascii="Times New Roman" w:cs="Times New Roman" w:eastAsia="Times New Roman" w:hAnsi="Times New Roman"/>
      <w:b w:val="1"/>
      <w:bCs w:val="1"/>
      <w:kern w:val="36"/>
      <w:sz w:val="48"/>
      <w:szCs w:val="48"/>
      <w:lang w:eastAsia="it-IT"/>
    </w:rPr>
  </w:style>
  <w:style w:type="character" w:styleId="Collegamentoipertestuale">
    <w:name w:val="Hyperlink"/>
    <w:basedOn w:val="Carpredefinitoparagrafo"/>
    <w:uiPriority w:val="99"/>
    <w:unhideWhenUsed w:val="1"/>
    <w:rsid w:val="00897540"/>
    <w:rPr>
      <w:color w:val="0563c1" w:themeColor="hyperlink"/>
      <w:u w:val="single"/>
    </w:rPr>
  </w:style>
  <w:style w:type="character" w:styleId="Menzionenonrisolta1" w:customStyle="1">
    <w:name w:val="Menzione non risolta1"/>
    <w:basedOn w:val="Carpredefinitoparagrafo"/>
    <w:uiPriority w:val="99"/>
    <w:semiHidden w:val="1"/>
    <w:unhideWhenUsed w:val="1"/>
    <w:rsid w:val="00897540"/>
    <w:rPr>
      <w:color w:val="605e5c"/>
      <w:shd w:color="auto" w:fill="e1dfdd" w:val="clear"/>
    </w:rPr>
  </w:style>
  <w:style w:type="paragraph" w:styleId="Intestazione">
    <w:name w:val="header"/>
    <w:basedOn w:val="Normale"/>
    <w:link w:val="IntestazioneCarattere"/>
    <w:uiPriority w:val="99"/>
    <w:unhideWhenUsed w:val="1"/>
    <w:rsid w:val="00600731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600731"/>
  </w:style>
  <w:style w:type="paragraph" w:styleId="Pidipagina">
    <w:name w:val="footer"/>
    <w:basedOn w:val="Normale"/>
    <w:link w:val="PidipaginaCarattere"/>
    <w:uiPriority w:val="99"/>
    <w:unhideWhenUsed w:val="1"/>
    <w:rsid w:val="00600731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600731"/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380710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380710"/>
    <w:rPr>
      <w:rFonts w:ascii="Tahoma" w:cs="Tahoma" w:hAnsi="Tahoma"/>
      <w:sz w:val="16"/>
      <w:szCs w:val="16"/>
    </w:rPr>
  </w:style>
  <w:style w:type="character" w:styleId="Menzionenonrisolta2" w:customStyle="1">
    <w:name w:val="Menzione non risolta2"/>
    <w:basedOn w:val="Carpredefinitoparagrafo"/>
    <w:uiPriority w:val="99"/>
    <w:semiHidden w:val="1"/>
    <w:unhideWhenUsed w:val="1"/>
    <w:rsid w:val="00A61429"/>
    <w:rPr>
      <w:color w:val="605e5c"/>
      <w:shd w:color="auto" w:fill="e1dfdd" w:val="clear"/>
    </w:rPr>
  </w:style>
  <w:style w:type="character" w:styleId="Collegamentovisitato">
    <w:name w:val="FollowedHyperlink"/>
    <w:basedOn w:val="Carpredefinitoparagrafo"/>
    <w:uiPriority w:val="99"/>
    <w:semiHidden w:val="1"/>
    <w:unhideWhenUsed w:val="1"/>
    <w:rsid w:val="007C15A9"/>
    <w:rPr>
      <w:color w:val="954f72" w:themeColor="followedHyperlink"/>
      <w:u w:val="single"/>
    </w:rPr>
  </w:style>
  <w:style w:type="paragraph" w:styleId="NormaleWeb">
    <w:name w:val="Normal (Web)"/>
    <w:basedOn w:val="Normale"/>
    <w:uiPriority w:val="99"/>
    <w:unhideWhenUsed w:val="1"/>
    <w:qFormat w:val="1"/>
    <w:rsid w:val="002341F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 w:val="1"/>
    <w:rsid w:val="002341F5"/>
    <w:rPr>
      <w:b w:val="1"/>
      <w:bCs w:val="1"/>
    </w:rPr>
  </w:style>
  <w:style w:type="paragraph" w:styleId="Default" w:customStyle="1">
    <w:name w:val="Default"/>
    <w:rsid w:val="002341F5"/>
    <w:pPr>
      <w:autoSpaceDE w:val="0"/>
      <w:autoSpaceDN w:val="0"/>
      <w:adjustRightInd w:val="0"/>
      <w:spacing w:after="0" w:line="240" w:lineRule="auto"/>
    </w:pPr>
    <w:rPr>
      <w:rFonts w:ascii="Georgia" w:cs="Georgia" w:hAnsi="Georgia"/>
      <w:color w:val="000000"/>
      <w:sz w:val="24"/>
      <w:szCs w:val="24"/>
    </w:rPr>
  </w:style>
  <w:style w:type="character" w:styleId="apple-converted-space" w:customStyle="1">
    <w:name w:val="apple-converted-space"/>
    <w:basedOn w:val="Carpredefinitoparagrafo"/>
    <w:rsid w:val="00F83102"/>
  </w:style>
  <w:style w:type="paragraph" w:styleId="Paragrafoelenco">
    <w:name w:val="List Paragraph"/>
    <w:basedOn w:val="Normale"/>
    <w:uiPriority w:val="34"/>
    <w:qFormat w:val="1"/>
    <w:rsid w:val="001D5CFD"/>
    <w:pPr>
      <w:spacing w:after="200" w:line="276" w:lineRule="auto"/>
      <w:ind w:left="720"/>
      <w:contextualSpacing w:val="1"/>
    </w:pPr>
  </w:style>
  <w:style w:type="character" w:styleId="Menzionenonrisolta">
    <w:name w:val="Unresolved Mention"/>
    <w:basedOn w:val="Carpredefinitoparagrafo"/>
    <w:uiPriority w:val="99"/>
    <w:semiHidden w:val="1"/>
    <w:unhideWhenUsed w:val="1"/>
    <w:rsid w:val="008C319C"/>
    <w:rPr>
      <w:color w:val="605e5c"/>
      <w:shd w:color="auto" w:fill="e1dfdd" w:val="clear"/>
    </w:rPr>
  </w:style>
  <w:style w:type="paragraph" w:styleId="Sottotitolo">
    <w:name w:val="Subtitle"/>
    <w:basedOn w:val="Normale"/>
    <w:next w:val="Normale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character" w:styleId="Enfasicorsivo">
    <w:name w:val="Emphasis"/>
    <w:basedOn w:val="Carpredefinitoparagrafo"/>
    <w:uiPriority w:val="20"/>
    <w:qFormat w:val="1"/>
    <w:rsid w:val="00B075A2"/>
    <w:rPr>
      <w:i w:val="1"/>
      <w:iCs w:val="1"/>
    </w:rPr>
  </w:style>
  <w:style w:type="character" w:styleId="xmprfxgmaildefault" w:customStyle="1">
    <w:name w:val="xmprfx_gmail_default"/>
    <w:basedOn w:val="Carpredefinitoparagrafo"/>
    <w:rsid w:val="000441DA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9.png"/><Relationship Id="rId11" Type="http://schemas.openxmlformats.org/officeDocument/2006/relationships/image" Target="media/image13.png"/><Relationship Id="rId22" Type="http://schemas.openxmlformats.org/officeDocument/2006/relationships/image" Target="media/image1.png"/><Relationship Id="rId10" Type="http://schemas.openxmlformats.org/officeDocument/2006/relationships/hyperlink" Target="http://www.leganavale.it" TargetMode="External"/><Relationship Id="rId21" Type="http://schemas.openxmlformats.org/officeDocument/2006/relationships/image" Target="media/image7.png"/><Relationship Id="rId13" Type="http://schemas.openxmlformats.org/officeDocument/2006/relationships/hyperlink" Target="http://www.leganavalenews.it" TargetMode="External"/><Relationship Id="rId24" Type="http://schemas.openxmlformats.org/officeDocument/2006/relationships/footer" Target="footer1.xml"/><Relationship Id="rId12" Type="http://schemas.openxmlformats.org/officeDocument/2006/relationships/image" Target="media/image14.png"/><Relationship Id="rId23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15" Type="http://schemas.openxmlformats.org/officeDocument/2006/relationships/image" Target="media/image11.jpg"/><Relationship Id="rId14" Type="http://schemas.openxmlformats.org/officeDocument/2006/relationships/image" Target="media/image4.png"/><Relationship Id="rId17" Type="http://schemas.openxmlformats.org/officeDocument/2006/relationships/image" Target="media/image8.png"/><Relationship Id="rId16" Type="http://schemas.openxmlformats.org/officeDocument/2006/relationships/image" Target="media/image2.png"/><Relationship Id="rId5" Type="http://schemas.openxmlformats.org/officeDocument/2006/relationships/styles" Target="styles.xml"/><Relationship Id="rId19" Type="http://schemas.openxmlformats.org/officeDocument/2006/relationships/image" Target="media/image6.png"/><Relationship Id="rId6" Type="http://schemas.openxmlformats.org/officeDocument/2006/relationships/customXml" Target="../customXML/item1.xml"/><Relationship Id="rId18" Type="http://schemas.openxmlformats.org/officeDocument/2006/relationships/image" Target="media/image5.png"/><Relationship Id="rId7" Type="http://schemas.openxmlformats.org/officeDocument/2006/relationships/image" Target="media/image12.png"/><Relationship Id="rId8" Type="http://schemas.openxmlformats.org/officeDocument/2006/relationships/image" Target="media/image10.jp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comunicazione@leganavale.it" TargetMode="External"/><Relationship Id="rId2" Type="http://schemas.openxmlformats.org/officeDocument/2006/relationships/hyperlink" Target="http://www.leganavale.it" TargetMode="External"/><Relationship Id="rId3" Type="http://schemas.openxmlformats.org/officeDocument/2006/relationships/hyperlink" Target="http://www.leganavalenews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QhLDXymwF8f54wEz2fZtFL9YAw==">CgMxLjA4AHIhMW14aS1lOGRhMzNhc1Z2cG1idzczbWZtV2RlR3RNTmNJ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2023-05-19T09:56:00Z</dcterms:created>
  <dc:creator>antonello de Renzis Sonnino</dc:creator>
</cp:coreProperties>
</file>