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jc w:val="center"/>
        <w:rPr>
          <w:b w:val="1"/>
          <w:sz w:val="32"/>
          <w:szCs w:val="32"/>
        </w:rPr>
      </w:pPr>
      <w:r w:rsidDel="00000000" w:rsidR="00000000" w:rsidRPr="00000000">
        <w:rPr/>
        <w:drawing>
          <wp:inline distB="0" distT="0" distL="0" distR="0">
            <wp:extent cx="923814" cy="1388979"/>
            <wp:effectExtent b="0" l="0" r="0" t="0"/>
            <wp:docPr id="97699502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814" cy="1388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417152" cy="1205900"/>
            <wp:effectExtent b="0" l="0" r="0" t="0"/>
            <wp:docPr id="97699502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7152" cy="120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2693" w:hanging="2835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Lega Navale Italiana</w:t>
      </w:r>
    </w:p>
    <w:p w:rsidR="00000000" w:rsidDel="00000000" w:rsidP="00000000" w:rsidRDefault="00000000" w:rsidRPr="00000000" w14:paraId="00000003">
      <w:pPr>
        <w:spacing w:line="240" w:lineRule="auto"/>
        <w:ind w:left="2693" w:hanging="2835"/>
        <w:jc w:val="center"/>
        <w:rPr>
          <w:i w:val="1"/>
          <w:sz w:val="32"/>
          <w:szCs w:val="32"/>
        </w:rPr>
      </w:pPr>
      <w:r w:rsidDel="00000000" w:rsidR="00000000" w:rsidRPr="00000000">
        <w:rPr>
          <w:i w:val="1"/>
          <w:sz w:val="32"/>
          <w:szCs w:val="32"/>
          <w:rtl w:val="0"/>
        </w:rPr>
        <w:t xml:space="preserve">Presidenza Nazionale</w:t>
      </w:r>
    </w:p>
    <w:p w:rsidR="00000000" w:rsidDel="00000000" w:rsidP="00000000" w:rsidRDefault="00000000" w:rsidRPr="00000000" w14:paraId="00000004">
      <w:pPr>
        <w:spacing w:before="120" w:line="340" w:lineRule="auto"/>
        <w:ind w:left="2694" w:hanging="2836"/>
        <w:jc w:val="center"/>
        <w:rPr>
          <w:b w:val="1"/>
          <w:color w:val="0070c0"/>
          <w:sz w:val="30"/>
          <w:szCs w:val="30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COMUNICATO STAMPA N°29 del 16/10/2023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color w:val="222222"/>
          <w:sz w:val="32"/>
          <w:szCs w:val="32"/>
        </w:rPr>
      </w:pPr>
      <w:r w:rsidDel="00000000" w:rsidR="00000000" w:rsidRPr="00000000">
        <w:rPr>
          <w:b w:val="1"/>
          <w:color w:val="0070c0"/>
          <w:sz w:val="32"/>
          <w:szCs w:val="32"/>
          <w:rtl w:val="0"/>
        </w:rPr>
        <w:t xml:space="preserve">Lega Navale Italiana, Crotone ospita l’Assemblea generale dei soci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Il 20 e 21 ottobre prossimi la città di Crotone ospiterà l’Assemblea generale dei soci della Lega Navale Italiana (LNI), organo di vertice dell’associazione che riunisce i presidenti e i delegati delle 255 strutture periferiche della LNI presenti su tutto il territorio nazionale. </w:t>
      </w:r>
    </w:p>
    <w:p w:rsidR="00000000" w:rsidDel="00000000" w:rsidP="00000000" w:rsidRDefault="00000000" w:rsidRPr="00000000" w14:paraId="00000007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L’Assemblea generale dei soci si svolge con cadenza annuale e delibera sugli indirizzi strategici, sulle politiche generali di pianificazione, sulle verifiche delle attività dell'associazione e sulle eventuali modifiche allo Statuto da sottoporre all'approvazione del Ministro della Difesa. L’AGS 2023 è organizzata dalla Sezione LNI di Crotone, che celebra quest’anno 90 anni dalla fondazione. </w:t>
      </w:r>
    </w:p>
    <w:p w:rsidR="00000000" w:rsidDel="00000000" w:rsidP="00000000" w:rsidRDefault="00000000" w:rsidRPr="00000000" w14:paraId="00000008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Venerdì 20 ottobre alle ore 17, presso l’Hotel Lido degli Scogli a Crotone, si terrà la cerimonia inaugurale alla presenza delle autorità civili, militari e religiose. Ospiti speciali dell’evento saranno il giornalista, fotografo ed esploratore Alberto Luca Recchi e il compositore, maestro Roberto Soldatini.  I lavori assembleari proseguiranno nella giornata di sabato 21 ottobre con le relazioni degli uffici della Presidenza Nazionale e gli interventi dei rappresentanti delle Sezioni e Delegazioni della LNI. </w:t>
      </w:r>
    </w:p>
    <w:p w:rsidR="00000000" w:rsidDel="00000000" w:rsidP="00000000" w:rsidRDefault="00000000" w:rsidRPr="00000000" w14:paraId="00000009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La cerimonia inaugurale e i lavori dell’Assemblea saranno trasmessi in diretta streaming sul canale YouTube della Lega Navale Italiana. </w:t>
      </w:r>
    </w:p>
    <w:p w:rsidR="00000000" w:rsidDel="00000000" w:rsidP="00000000" w:rsidRDefault="00000000" w:rsidRPr="00000000" w14:paraId="0000000A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Fondata nel 1897 alla Spezia, la Lega Navale Italiana è un ente pubblico non economico a carattere associativo vigilato dal Ministero della Difesa e dal Ministero delle Infrastrutture e dei Trasporti. L’associazione ha lo scopo di diffondere nella popolazione, quella giovanile in particolare, lo spirito marinaro, la conoscenza dei problemi marittimi, l'amore per il mare e per lo sport, l'impegno in favore dell’inclusione sociale delle persone in condizione di disagio o con disabilità, la tutela dell'ambiente marino e delle acque interne. La LNI si presenta oggi costituita da oltre 55000 soci, 255 strutture periferiche tra Sezioni e Delegazioni su tutto il territorio italiano e 4 Centri Nautici Nazionali. La Lega Navale Italiana non riceve fondi pubblici e si autofinanzia dai contributi dei propri soci. </w:t>
      </w:r>
    </w:p>
    <w:p w:rsidR="00000000" w:rsidDel="00000000" w:rsidP="00000000" w:rsidRDefault="00000000" w:rsidRPr="00000000" w14:paraId="0000000B">
      <w:pPr>
        <w:jc w:val="both"/>
        <w:rPr>
          <w:b w:val="1"/>
          <w:color w:val="0070c0"/>
          <w:sz w:val="26"/>
          <w:szCs w:val="26"/>
        </w:rPr>
      </w:pPr>
      <w:r w:rsidDel="00000000" w:rsidR="00000000" w:rsidRPr="00000000">
        <w:rPr>
          <w:b w:val="1"/>
          <w:color w:val="0070c0"/>
          <w:sz w:val="26"/>
          <w:szCs w:val="26"/>
          <w:rtl w:val="0"/>
        </w:rPr>
        <w:t xml:space="preserve">NOTA PER LE REDAZIONI</w:t>
      </w:r>
    </w:p>
    <w:p w:rsidR="00000000" w:rsidDel="00000000" w:rsidP="00000000" w:rsidRDefault="00000000" w:rsidRPr="00000000" w14:paraId="0000000C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giornalisti che desiderino documentare la cerimonia d’apertura dell’Assemblea Generale dei Soci 2023 dovranno accreditarsi, indicando nome, cognome e testata, entro le ore 14.00 di venerdì 20 ottobre, ai seguenti contatti:</w:t>
      </w:r>
    </w:p>
    <w:p w:rsidR="00000000" w:rsidDel="00000000" w:rsidP="00000000" w:rsidRDefault="00000000" w:rsidRPr="00000000" w14:paraId="0000000D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Email: comunicazione@leganavale.it | Cellulare e Whatsapp +39 342 6525676</w:t>
      </w:r>
    </w:p>
    <w:p w:rsidR="00000000" w:rsidDel="00000000" w:rsidP="00000000" w:rsidRDefault="00000000" w:rsidRPr="00000000" w14:paraId="0000000E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Per coloro che assisteranno all'evento si chiede di presentarsi entro le ore 16.45 di venerdì p.v. presso l’Hotel Lido degli Scogli in Viale Magna Grecia, 49 - Crotone.</w:t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color w:val="00000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284" w:right="-427" w:hanging="284"/>
        <w:jc w:val="center"/>
        <w:rPr>
          <w:color w:val="0563c1"/>
          <w:sz w:val="16"/>
          <w:szCs w:val="16"/>
          <w:u w:val="single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688248" cy="1042927"/>
            <wp:effectExtent b="0" l="0" r="0" t="0"/>
            <wp:docPr id="97699502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248" cy="10429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0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www.leganavale.it</w:t>
        </w:r>
      </w:hyperlink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34000" cy="692220"/>
            <wp:effectExtent b="0" l="0" r="0" t="0"/>
            <wp:docPr id="9769950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000" cy="692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855931" cy="855931"/>
            <wp:effectExtent b="0" l="0" r="0" t="0"/>
            <wp:docPr id="97699503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5931" cy="8559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</w:t>
      </w:r>
      <w:hyperlink r:id="rId13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www.leganavalenews.it</w:t>
        </w:r>
      </w:hyperlink>
      <w:r w:rsidDel="00000000" w:rsidR="00000000" w:rsidRPr="00000000">
        <w:rPr>
          <w:color w:val="0563c1"/>
          <w:sz w:val="16"/>
          <w:szCs w:val="16"/>
          <w:rtl w:val="0"/>
        </w:rPr>
        <w:t xml:space="preserve">    </w:t>
      </w:r>
      <w:r w:rsidDel="00000000" w:rsidR="00000000" w:rsidRPr="00000000">
        <w:rPr>
          <w:color w:val="0563c1"/>
          <w:sz w:val="16"/>
          <w:szCs w:val="16"/>
        </w:rPr>
        <w:drawing>
          <wp:inline distB="0" distT="0" distL="0" distR="0">
            <wp:extent cx="532414" cy="690166"/>
            <wp:effectExtent b="0" l="0" r="0" t="0"/>
            <wp:docPr id="97699502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414" cy="6901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284" w:right="-427" w:hanging="284"/>
        <w:jc w:val="center"/>
        <w:rPr>
          <w:color w:val="0563c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284" w:right="-427" w:hanging="284"/>
        <w:jc w:val="center"/>
        <w:rPr>
          <w:color w:val="0563c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284" w:right="-427" w:firstLine="0"/>
        <w:jc w:val="center"/>
        <w:rPr>
          <w:color w:val="000000"/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371679" cy="376211"/>
            <wp:effectExtent b="0" l="0" r="0" t="0"/>
            <wp:docPr id="976995032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679" cy="3762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Facebook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17892" cy="671340"/>
            <wp:effectExtent b="0" l="0" r="0" t="0"/>
            <wp:docPr id="97699503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7892" cy="671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320675" cy="307340"/>
            <wp:effectExtent b="0" l="0" r="0" t="0"/>
            <wp:docPr id="97699503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07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Twitter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28088" cy="684556"/>
            <wp:effectExtent b="0" l="0" r="0" t="0"/>
            <wp:docPr id="97699503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088" cy="684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385531" cy="383818"/>
            <wp:effectExtent b="0" l="0" r="0" t="0"/>
            <wp:docPr id="97699503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531" cy="3838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Instagram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18324" cy="671901"/>
            <wp:effectExtent b="0" l="0" r="0" t="0"/>
            <wp:docPr id="976995035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324" cy="6719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682645" cy="285758"/>
            <wp:effectExtent b="0" l="0" r="0" t="0"/>
            <wp:docPr id="97699503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645" cy="2857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24062" cy="679339"/>
            <wp:effectExtent b="0" l="0" r="0" t="0"/>
            <wp:docPr id="976995038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4062" cy="6793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3" w:type="default"/>
      <w:footerReference r:id="rId24" w:type="default"/>
      <w:pgSz w:h="16838" w:w="11906" w:orient="portrait"/>
      <w:pgMar w:bottom="1134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LEGA NAVALE ITALIANA                                                               tel. </w:t>
    </w:r>
    <w:r w:rsidDel="00000000" w:rsidR="00000000" w:rsidRPr="00000000">
      <w:rPr>
        <w:color w:val="111111"/>
        <w:highlight w:val="white"/>
        <w:rtl w:val="0"/>
      </w:rPr>
      <w:t xml:space="preserve">06.809159218 - 06.809159223 - 3426525676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Presidenza Nazionale                                                                                       </w:t>
    </w:r>
    <w:hyperlink r:id="rId1">
      <w:r w:rsidDel="00000000" w:rsidR="00000000" w:rsidRPr="00000000">
        <w:rPr>
          <w:rFonts w:ascii="Georgia" w:cs="Georgia" w:eastAsia="Georgia" w:hAnsi="Georgia"/>
          <w:b w:val="1"/>
          <w:color w:val="0070c0"/>
          <w:highlight w:val="white"/>
          <w:rtl w:val="0"/>
        </w:rPr>
        <w:t xml:space="preserve">comunicazione@leganavale.it</w:t>
      </w:r>
    </w:hyperlink>
    <w:r w:rsidDel="00000000" w:rsidR="00000000" w:rsidRPr="00000000">
      <w:rPr>
        <w:b w:val="1"/>
        <w:color w:val="0070c0"/>
        <w:rtl w:val="0"/>
      </w:rPr>
      <w:t xml:space="preserve"> </w:t>
    </w:r>
    <w:r w:rsidDel="00000000" w:rsidR="00000000" w:rsidRPr="00000000">
      <w:rPr>
        <w:b w:val="1"/>
        <w:color w:val="4472c4"/>
        <w:rtl w:val="0"/>
      </w:rPr>
      <w:t xml:space="preserve"> </w:t>
    </w:r>
    <w:r w:rsidDel="00000000" w:rsidR="00000000" w:rsidRPr="00000000">
      <w:rPr>
        <w:b w:val="1"/>
        <w:color w:val="000000"/>
        <w:rtl w:val="0"/>
      </w:rPr>
      <w:t xml:space="preserve">    </w:t>
    </w:r>
    <w:r w:rsidDel="00000000" w:rsidR="00000000" w:rsidRPr="00000000">
      <w:rPr>
        <w:color w:val="000000"/>
        <w:rtl w:val="0"/>
      </w:rPr>
      <w:t xml:space="preserve">  </w:t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b w:val="1"/>
        <w:color w:val="0070c0"/>
      </w:rPr>
    </w:pPr>
    <w:r w:rsidDel="00000000" w:rsidR="00000000" w:rsidRPr="00000000">
      <w:rPr>
        <w:color w:val="000000"/>
        <w:rtl w:val="0"/>
      </w:rPr>
      <w:t xml:space="preserve">Via Guidubaldo del Monte 54 – 00197 Roma                                                  </w:t>
    </w:r>
    <w:r w:rsidDel="00000000" w:rsidR="00000000" w:rsidRPr="00000000">
      <w:rPr>
        <w:b w:val="1"/>
        <w:color w:val="000000"/>
        <w:rtl w:val="0"/>
      </w:rPr>
      <w:t xml:space="preserve"> </w:t>
    </w:r>
    <w:hyperlink r:id="rId2">
      <w:r w:rsidDel="00000000" w:rsidR="00000000" w:rsidRPr="00000000">
        <w:rPr>
          <w:b w:val="1"/>
          <w:color w:val="0563c1"/>
          <w:u w:val="single"/>
          <w:rtl w:val="0"/>
        </w:rPr>
        <w:t xml:space="preserve">www.leganavale.it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4472c4"/>
      </w:rPr>
    </w:pPr>
    <w:r w:rsidDel="00000000" w:rsidR="00000000" w:rsidRPr="00000000">
      <w:rPr>
        <w:b w:val="1"/>
        <w:color w:val="0070c0"/>
        <w:rtl w:val="0"/>
      </w:rPr>
      <w:t xml:space="preserve">                                                                                                                                   </w:t>
    </w:r>
    <w:hyperlink r:id="rId3">
      <w:r w:rsidDel="00000000" w:rsidR="00000000" w:rsidRPr="00000000">
        <w:rPr>
          <w:b w:val="1"/>
          <w:color w:val="0563c1"/>
          <w:u w:val="single"/>
          <w:rtl w:val="0"/>
        </w:rPr>
        <w:t xml:space="preserve">www.leganavalenews.it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8B1E04"/>
  </w:style>
  <w:style w:type="paragraph" w:styleId="Titolo1">
    <w:name w:val="heading 1"/>
    <w:basedOn w:val="Normale"/>
    <w:link w:val="Titolo1Carattere"/>
    <w:uiPriority w:val="9"/>
    <w:qFormat w:val="1"/>
    <w:rsid w:val="00A44557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basedOn w:val="Carpredefinitoparagrafo"/>
    <w:link w:val="Titolo1"/>
    <w:uiPriority w:val="9"/>
    <w:rsid w:val="00A44557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 w:val="1"/>
    <w:rsid w:val="00897540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897540"/>
    <w:rPr>
      <w:color w:val="605e5c"/>
      <w:shd w:color="auto" w:fill="e1dfdd" w:val="clear"/>
    </w:rPr>
  </w:style>
  <w:style w:type="paragraph" w:styleId="Intestazione">
    <w:name w:val="header"/>
    <w:basedOn w:val="Normale"/>
    <w:link w:val="IntestazioneCarattere"/>
    <w:uiPriority w:val="99"/>
    <w:unhideWhenUsed w:val="1"/>
    <w:rsid w:val="0060073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00731"/>
  </w:style>
  <w:style w:type="paragraph" w:styleId="Pidipagina">
    <w:name w:val="footer"/>
    <w:basedOn w:val="Normale"/>
    <w:link w:val="PidipaginaCarattere"/>
    <w:uiPriority w:val="99"/>
    <w:unhideWhenUsed w:val="1"/>
    <w:rsid w:val="0060073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0073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38071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380710"/>
    <w:rPr>
      <w:rFonts w:ascii="Tahoma" w:cs="Tahoma" w:hAnsi="Tahoma"/>
      <w:sz w:val="16"/>
      <w:szCs w:val="16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A61429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7C15A9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 w:val="1"/>
    <w:qFormat w:val="1"/>
    <w:rsid w:val="002341F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2341F5"/>
    <w:rPr>
      <w:b w:val="1"/>
      <w:bCs w:val="1"/>
    </w:rPr>
  </w:style>
  <w:style w:type="paragraph" w:styleId="Default" w:customStyle="1">
    <w:name w:val="Default"/>
    <w:rsid w:val="002341F5"/>
    <w:pPr>
      <w:autoSpaceDE w:val="0"/>
      <w:autoSpaceDN w:val="0"/>
      <w:adjustRightInd w:val="0"/>
      <w:spacing w:after="0" w:line="240" w:lineRule="auto"/>
    </w:pPr>
    <w:rPr>
      <w:rFonts w:ascii="Georgia" w:cs="Georgia" w:hAnsi="Georgia"/>
      <w:color w:val="000000"/>
      <w:sz w:val="24"/>
      <w:szCs w:val="24"/>
    </w:rPr>
  </w:style>
  <w:style w:type="character" w:styleId="apple-converted-space" w:customStyle="1">
    <w:name w:val="apple-converted-space"/>
    <w:basedOn w:val="Carpredefinitoparagrafo"/>
    <w:rsid w:val="00F83102"/>
  </w:style>
  <w:style w:type="paragraph" w:styleId="Paragrafoelenco">
    <w:name w:val="List Paragraph"/>
    <w:basedOn w:val="Normale"/>
    <w:uiPriority w:val="34"/>
    <w:qFormat w:val="1"/>
    <w:rsid w:val="001D5CFD"/>
    <w:pPr>
      <w:spacing w:after="200" w:line="276" w:lineRule="auto"/>
      <w:ind w:left="720"/>
      <w:contextualSpacing w:val="1"/>
    </w:p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C319C"/>
    <w:rPr>
      <w:color w:val="605e5c"/>
      <w:shd w:color="auto" w:fill="e1dfdd" w:val="clear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Enfasicorsivo">
    <w:name w:val="Emphasis"/>
    <w:basedOn w:val="Carpredefinitoparagrafo"/>
    <w:uiPriority w:val="20"/>
    <w:qFormat w:val="1"/>
    <w:rsid w:val="00B075A2"/>
    <w:rPr>
      <w:i w:val="1"/>
      <w:iCs w:val="1"/>
    </w:rPr>
  </w:style>
  <w:style w:type="character" w:styleId="xmprfxgmaildefault" w:customStyle="1">
    <w:name w:val="xmprfx_gmail_default"/>
    <w:basedOn w:val="Carpredefinitoparagrafo"/>
    <w:rsid w:val="000441D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png"/><Relationship Id="rId11" Type="http://schemas.openxmlformats.org/officeDocument/2006/relationships/image" Target="media/image2.png"/><Relationship Id="rId22" Type="http://schemas.openxmlformats.org/officeDocument/2006/relationships/image" Target="media/image14.png"/><Relationship Id="rId10" Type="http://schemas.openxmlformats.org/officeDocument/2006/relationships/hyperlink" Target="http://www.leganavale.it" TargetMode="External"/><Relationship Id="rId21" Type="http://schemas.openxmlformats.org/officeDocument/2006/relationships/image" Target="media/image12.png"/><Relationship Id="rId13" Type="http://schemas.openxmlformats.org/officeDocument/2006/relationships/hyperlink" Target="http://www.leganavalenews.it" TargetMode="External"/><Relationship Id="rId24" Type="http://schemas.openxmlformats.org/officeDocument/2006/relationships/footer" Target="footer1.xml"/><Relationship Id="rId12" Type="http://schemas.openxmlformats.org/officeDocument/2006/relationships/image" Target="media/image9.png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7.jpg"/><Relationship Id="rId14" Type="http://schemas.openxmlformats.org/officeDocument/2006/relationships/image" Target="media/image5.png"/><Relationship Id="rId17" Type="http://schemas.openxmlformats.org/officeDocument/2006/relationships/image" Target="media/image10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19" Type="http://schemas.openxmlformats.org/officeDocument/2006/relationships/image" Target="media/image13.png"/><Relationship Id="rId6" Type="http://schemas.openxmlformats.org/officeDocument/2006/relationships/customXml" Target="../customXML/item1.xml"/><Relationship Id="rId18" Type="http://schemas.openxmlformats.org/officeDocument/2006/relationships/image" Target="media/image8.png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unicazione@leganavale.it" TargetMode="External"/><Relationship Id="rId2" Type="http://schemas.openxmlformats.org/officeDocument/2006/relationships/hyperlink" Target="http://www.leganavale.it" TargetMode="External"/><Relationship Id="rId3" Type="http://schemas.openxmlformats.org/officeDocument/2006/relationships/hyperlink" Target="http://www.leganavalenew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7N5uqZiqClITKuluoB1VXFmOmQ==">CgMxLjA4AHIhMVJGRUZoMGNnZ0s0V3NHOFg1R3QtYjk3SUkwbnlkb0pj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2023-05-19T09:56:00Z</dcterms:created>
  <dc:creator>antonello de Renzis Sonnino</dc:creator>
</cp:coreProperties>
</file>