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A988" w14:textId="20765DAA" w:rsidR="00442CAA" w:rsidRPr="00BB6D3A" w:rsidRDefault="00022D40" w:rsidP="00BB6D3A">
      <w:pPr>
        <w:spacing w:after="120"/>
        <w:rPr>
          <w:rFonts w:cstheme="minorHAnsi"/>
          <w:b/>
          <w:bCs/>
          <w:sz w:val="32"/>
          <w:szCs w:val="32"/>
        </w:rPr>
      </w:pPr>
      <w:r w:rsidRPr="00536B40">
        <w:fldChar w:fldCharType="begin"/>
      </w:r>
      <w:r>
        <w:instrText xml:space="preserve"> INCLUDEPICTURE "\\\\serverlni\\var\\folders\\mm\\c1fsfvr96hj3zwsfmxyx7n580000gn\\T\\com.microsoft.Word\\WebArchiveCopyPasteTempFiles\\+S4kATF6slAAAAAElFTkSuQmCC" \* MERGEFORMAT </w:instrText>
      </w:r>
      <w:r w:rsidRPr="00536B40">
        <w:fldChar w:fldCharType="end"/>
      </w:r>
    </w:p>
    <w:p w14:paraId="20E2AB64" w14:textId="596EFB40" w:rsidR="00022D40" w:rsidRPr="007E1B1F" w:rsidRDefault="00022D40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1EFB9380" w14:textId="41FEE1A2" w:rsidR="00442CAA" w:rsidRDefault="00022D40" w:rsidP="00B5305D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6A22C988" w14:textId="77777777" w:rsidR="00B5305D" w:rsidRPr="00442CAA" w:rsidRDefault="00B5305D" w:rsidP="00B5305D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</w:p>
    <w:p w14:paraId="4F56DD89" w14:textId="1BC6127F" w:rsidR="00C0424E" w:rsidRPr="00442CAA" w:rsidRDefault="00C0424E" w:rsidP="00442CAA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6"/>
          <w:szCs w:val="26"/>
        </w:rPr>
      </w:pPr>
      <w:r w:rsidRPr="00442CAA">
        <w:rPr>
          <w:rFonts w:cstheme="minorHAnsi"/>
          <w:b/>
          <w:bCs/>
          <w:sz w:val="26"/>
          <w:szCs w:val="26"/>
        </w:rPr>
        <w:t>COMUNICATO STAMPA N°</w:t>
      </w:r>
      <w:r w:rsidR="001B5F9D" w:rsidRPr="00442CAA">
        <w:rPr>
          <w:rFonts w:cstheme="minorHAnsi"/>
          <w:b/>
          <w:bCs/>
          <w:sz w:val="26"/>
          <w:szCs w:val="26"/>
        </w:rPr>
        <w:t>0</w:t>
      </w:r>
      <w:r w:rsidR="00BB6D3A">
        <w:rPr>
          <w:rFonts w:cstheme="minorHAnsi"/>
          <w:b/>
          <w:bCs/>
          <w:sz w:val="26"/>
          <w:szCs w:val="26"/>
        </w:rPr>
        <w:t>3</w:t>
      </w:r>
      <w:r w:rsidRPr="00442CAA">
        <w:rPr>
          <w:rFonts w:cstheme="minorHAnsi"/>
          <w:b/>
          <w:bCs/>
          <w:sz w:val="26"/>
          <w:szCs w:val="26"/>
        </w:rPr>
        <w:t xml:space="preserve"> del </w:t>
      </w:r>
      <w:r w:rsidR="00442CAA" w:rsidRPr="00442CAA">
        <w:rPr>
          <w:rFonts w:cstheme="minorHAnsi"/>
          <w:b/>
          <w:bCs/>
          <w:sz w:val="26"/>
          <w:szCs w:val="26"/>
        </w:rPr>
        <w:t>1</w:t>
      </w:r>
      <w:r w:rsidR="00BB6D3A">
        <w:rPr>
          <w:rFonts w:cstheme="minorHAnsi"/>
          <w:b/>
          <w:bCs/>
          <w:sz w:val="26"/>
          <w:szCs w:val="26"/>
        </w:rPr>
        <w:t>2</w:t>
      </w:r>
      <w:r w:rsidRPr="00442CAA">
        <w:rPr>
          <w:rFonts w:cstheme="minorHAnsi"/>
          <w:b/>
          <w:bCs/>
          <w:sz w:val="26"/>
          <w:szCs w:val="26"/>
        </w:rPr>
        <w:t>/0</w:t>
      </w:r>
      <w:r w:rsidR="00442CAA" w:rsidRPr="00442CAA">
        <w:rPr>
          <w:rFonts w:cstheme="minorHAnsi"/>
          <w:b/>
          <w:bCs/>
          <w:sz w:val="26"/>
          <w:szCs w:val="26"/>
        </w:rPr>
        <w:t>1</w:t>
      </w:r>
      <w:r w:rsidRPr="00442CAA">
        <w:rPr>
          <w:rFonts w:cstheme="minorHAnsi"/>
          <w:b/>
          <w:bCs/>
          <w:sz w:val="26"/>
          <w:szCs w:val="26"/>
        </w:rPr>
        <w:t>/202</w:t>
      </w:r>
      <w:r w:rsidR="00442CAA" w:rsidRPr="00442CAA">
        <w:rPr>
          <w:rFonts w:cstheme="minorHAnsi"/>
          <w:b/>
          <w:bCs/>
          <w:sz w:val="26"/>
          <w:szCs w:val="26"/>
        </w:rPr>
        <w:t>3</w:t>
      </w:r>
    </w:p>
    <w:p w14:paraId="527DAFB4" w14:textId="30F33419" w:rsidR="00C0424E" w:rsidRPr="00BB6D3A" w:rsidRDefault="00BB6D3A" w:rsidP="00C0424E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70C0"/>
          <w:sz w:val="30"/>
          <w:szCs w:val="30"/>
        </w:rPr>
      </w:pPr>
      <w:r w:rsidRPr="00BB6D3A">
        <w:rPr>
          <w:rFonts w:asciiTheme="majorHAnsi" w:hAnsiTheme="majorHAnsi" w:cstheme="majorHAnsi"/>
          <w:b/>
          <w:bCs/>
          <w:color w:val="0070C0"/>
          <w:sz w:val="30"/>
          <w:szCs w:val="30"/>
        </w:rPr>
        <w:t>Lega Navale Italiana e Ministero dell’Istruzione e del Merito insieme per il concorso “Il mare in sicurezza”</w:t>
      </w:r>
    </w:p>
    <w:p w14:paraId="322ABD49" w14:textId="77777777" w:rsidR="00664B03" w:rsidRDefault="00664B03" w:rsidP="00664B0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743A657C" w14:textId="77777777" w:rsidR="00BB6D3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4FD8">
        <w:rPr>
          <w:rFonts w:cstheme="minorHAnsi"/>
          <w:color w:val="000000" w:themeColor="text1"/>
          <w:sz w:val="24"/>
          <w:szCs w:val="24"/>
        </w:rPr>
        <w:t xml:space="preserve">La Lega Navale Italiana e il Ministero dell’Istruzione e del Merito indicono, per l’anno scolastico 2022/2023, il concorso nazionale “Il mare in sicurezza”, rivolto agli alunni delle scuole primarie e secondarie di primo e secondo grado, statali e paritarie. </w:t>
      </w:r>
    </w:p>
    <w:p w14:paraId="7F5434B6" w14:textId="77777777" w:rsidR="00BB6D3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C773542" w14:textId="288985BE" w:rsidR="00BB6D3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4FD8">
        <w:rPr>
          <w:rFonts w:cstheme="minorHAnsi"/>
          <w:color w:val="000000" w:themeColor="text1"/>
          <w:sz w:val="24"/>
          <w:szCs w:val="24"/>
        </w:rPr>
        <w:t xml:space="preserve">Il concorso mira a diffondere la cultura della sicurezza in mare e </w:t>
      </w:r>
      <w:r w:rsidR="0008010E">
        <w:rPr>
          <w:rFonts w:cstheme="minorHAnsi"/>
          <w:color w:val="000000" w:themeColor="text1"/>
          <w:sz w:val="24"/>
          <w:szCs w:val="24"/>
        </w:rPr>
        <w:t xml:space="preserve">a </w:t>
      </w:r>
      <w:r w:rsidRPr="00DE4FD8">
        <w:rPr>
          <w:rFonts w:cstheme="minorHAnsi"/>
          <w:color w:val="000000" w:themeColor="text1"/>
          <w:sz w:val="24"/>
          <w:szCs w:val="24"/>
        </w:rPr>
        <w:t>sensibilizzare gli studenti sui principi dell'educazione civica marittima. Gli alunni saranno chiamati ad individuare e analizzare le possibili situazioni di rischio per acquisire la consapevolezza di come l'accesso al mare, in qualsiasi forma, non possa prescindere da un comportamento prudente e responsabile.</w:t>
      </w:r>
    </w:p>
    <w:p w14:paraId="64430AA7" w14:textId="77777777" w:rsidR="00BB6D3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AFC9529" w14:textId="4ABC2A3D" w:rsidR="00BB6D3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4FD8">
        <w:rPr>
          <w:rFonts w:cstheme="minorHAnsi"/>
          <w:color w:val="000000" w:themeColor="text1"/>
          <w:sz w:val="24"/>
          <w:szCs w:val="24"/>
        </w:rPr>
        <w:t>I candidati dovranno realizzare un racconto immaginario o reale legato non solo alla semplice balneazione ma anche alla pratica sportiva e</w:t>
      </w:r>
      <w:r w:rsidR="006E1D9E">
        <w:rPr>
          <w:rFonts w:cstheme="minorHAnsi"/>
          <w:color w:val="000000" w:themeColor="text1"/>
          <w:sz w:val="24"/>
          <w:szCs w:val="24"/>
        </w:rPr>
        <w:t xml:space="preserve"> </w:t>
      </w:r>
      <w:r w:rsidRPr="00DE4FD8">
        <w:rPr>
          <w:rFonts w:cstheme="minorHAnsi"/>
          <w:color w:val="000000" w:themeColor="text1"/>
          <w:sz w:val="24"/>
          <w:szCs w:val="24"/>
        </w:rPr>
        <w:t xml:space="preserve">ai mestieri del mare, con il quale evidenziare la loro visione della sicurezza in mare, scegliendo tra un elaborato scritto, una fotografia, un’opera di grafica digitale o multimediale. Agli alunni che risulteranno vincitori nelle varie categorie </w:t>
      </w:r>
      <w:r w:rsidR="006E1D9E">
        <w:rPr>
          <w:rFonts w:cstheme="minorHAnsi"/>
          <w:color w:val="000000" w:themeColor="text1"/>
          <w:sz w:val="24"/>
          <w:szCs w:val="24"/>
        </w:rPr>
        <w:t xml:space="preserve">(testi, arte, multimediale) </w:t>
      </w:r>
      <w:r w:rsidRPr="00DE4FD8">
        <w:rPr>
          <w:rFonts w:cstheme="minorHAnsi"/>
          <w:color w:val="000000" w:themeColor="text1"/>
          <w:sz w:val="24"/>
          <w:szCs w:val="24"/>
        </w:rPr>
        <w:t>verrà offerta la possibilità di partecipare ad un corso di vela presso una delle Sezioni della LNI o un Centro Nautico Nazionale.</w:t>
      </w:r>
    </w:p>
    <w:p w14:paraId="61743A7F" w14:textId="77777777" w:rsidR="00BB6D3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D54BA8A" w14:textId="42F50DC0" w:rsidR="00442CAA" w:rsidRPr="00DE4FD8" w:rsidRDefault="00BB6D3A" w:rsidP="00BB6D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DE4FD8">
        <w:rPr>
          <w:rFonts w:cstheme="minorHAnsi"/>
          <w:color w:val="000000" w:themeColor="text1"/>
          <w:sz w:val="24"/>
          <w:szCs w:val="24"/>
        </w:rPr>
        <w:t>Con questa iniziativa, il MIM e la LNI si propongono di favorire all’interno delle scuole la diffusione di una cultura della sicurezza in mare in tutti i suoi aspetti. È prevista infatti la programmazione di momenti divulgativi e formativi con gli istruttori LNI presso gli istituti scolastici, finalizzati a stimolare la riflessione da parte degli studenti sull’argomento e ad illustrare i comportamenti virtuosi e le buone pratiche che il mare e gli sport nautici richiedono.</w:t>
      </w:r>
    </w:p>
    <w:p w14:paraId="4B05B5B2" w14:textId="01F4B469" w:rsidR="00442CAA" w:rsidRPr="00BB6D3A" w:rsidRDefault="00442CAA" w:rsidP="00664B03">
      <w:pPr>
        <w:pBdr>
          <w:bottom w:val="single" w:sz="4" w:space="1" w:color="000000"/>
        </w:pBdr>
        <w:ind w:right="-427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2273ADE" w14:textId="77777777" w:rsidR="00BB6D3A" w:rsidRPr="00BB6D3A" w:rsidRDefault="00BB6D3A" w:rsidP="00BB6D3A">
      <w:pPr>
        <w:pBdr>
          <w:bottom w:val="single" w:sz="4" w:space="1" w:color="000000"/>
        </w:pBdr>
        <w:ind w:right="-427"/>
        <w:rPr>
          <w:rFonts w:cstheme="minorHAnsi"/>
          <w:b/>
          <w:bCs/>
          <w:color w:val="000000" w:themeColor="text1"/>
          <w:sz w:val="24"/>
          <w:szCs w:val="24"/>
        </w:rPr>
      </w:pPr>
      <w:r w:rsidRPr="00BB6D3A">
        <w:rPr>
          <w:rFonts w:cstheme="minorHAnsi"/>
          <w:b/>
          <w:bCs/>
          <w:color w:val="000000" w:themeColor="text1"/>
          <w:sz w:val="24"/>
          <w:szCs w:val="24"/>
        </w:rPr>
        <w:t>Informazioni per partecipare al concorso: </w:t>
      </w:r>
    </w:p>
    <w:p w14:paraId="4B3313C9" w14:textId="04C0BCCE" w:rsidR="00BB6D3A" w:rsidRPr="00BB6D3A" w:rsidRDefault="00BB6D3A" w:rsidP="00BB6D3A">
      <w:pPr>
        <w:pBdr>
          <w:bottom w:val="single" w:sz="4" w:space="1" w:color="000000"/>
        </w:pBdr>
        <w:ind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BB6D3A">
        <w:rPr>
          <w:rFonts w:cstheme="minorHAnsi"/>
          <w:color w:val="000000" w:themeColor="text1"/>
          <w:sz w:val="24"/>
          <w:szCs w:val="24"/>
        </w:rPr>
        <w:t>Gli studenti partecipanti potranno presentare i lavori individuali o di gruppo entro il </w:t>
      </w:r>
      <w:r w:rsidRPr="00BB6D3A">
        <w:rPr>
          <w:rFonts w:cstheme="minorHAnsi"/>
          <w:b/>
          <w:bCs/>
          <w:color w:val="000000" w:themeColor="text1"/>
          <w:sz w:val="24"/>
          <w:szCs w:val="24"/>
        </w:rPr>
        <w:t>30 aprile 2023</w:t>
      </w:r>
      <w:r w:rsidRPr="00BB6D3A">
        <w:rPr>
          <w:rFonts w:cstheme="minorHAnsi"/>
          <w:color w:val="000000" w:themeColor="text1"/>
          <w:sz w:val="24"/>
          <w:szCs w:val="24"/>
        </w:rPr>
        <w:t xml:space="preserve"> al seguente indirizzo: Lega Navale Italiana –– Via </w:t>
      </w:r>
      <w:proofErr w:type="spellStart"/>
      <w:r w:rsidRPr="00BB6D3A">
        <w:rPr>
          <w:rFonts w:cstheme="minorHAnsi"/>
          <w:color w:val="000000" w:themeColor="text1"/>
          <w:sz w:val="24"/>
          <w:szCs w:val="24"/>
        </w:rPr>
        <w:t>Guidubaldo</w:t>
      </w:r>
      <w:proofErr w:type="spellEnd"/>
      <w:r w:rsidRPr="00BB6D3A">
        <w:rPr>
          <w:rFonts w:cstheme="minorHAnsi"/>
          <w:color w:val="000000" w:themeColor="text1"/>
          <w:sz w:val="24"/>
          <w:szCs w:val="24"/>
        </w:rPr>
        <w:t xml:space="preserve"> Del Monte, 54 – 00197 – Roma; oppure all’indirizzo mail: </w:t>
      </w:r>
      <w:hyperlink r:id="rId7" w:tgtFrame="_self" w:history="1">
        <w:r w:rsidRPr="00BB6D3A">
          <w:rPr>
            <w:rStyle w:val="Collegamentoipertestuale"/>
            <w:rFonts w:cstheme="minorHAnsi"/>
            <w:color w:val="000000" w:themeColor="text1"/>
            <w:sz w:val="24"/>
            <w:szCs w:val="24"/>
          </w:rPr>
          <w:t>presidenza.nazionale@pec.leganavale.it</w:t>
        </w:r>
      </w:hyperlink>
      <w:r w:rsidRPr="00BB6D3A">
        <w:rPr>
          <w:rFonts w:cstheme="minorHAnsi"/>
          <w:color w:val="000000" w:themeColor="text1"/>
          <w:sz w:val="24"/>
          <w:szCs w:val="24"/>
        </w:rPr>
        <w:t xml:space="preserve">, specificando, in entrambe le modalità di </w:t>
      </w:r>
      <w:r w:rsidRPr="00BB6D3A">
        <w:rPr>
          <w:rFonts w:cstheme="minorHAnsi"/>
          <w:color w:val="000000" w:themeColor="text1"/>
          <w:sz w:val="24"/>
          <w:szCs w:val="24"/>
        </w:rPr>
        <w:lastRenderedPageBreak/>
        <w:t>invio, il nome dell’istituto e la dicitura: “Il mare in sicurezza”. Non saranno presi in considerazione gli elaborati pervenuti alla Presidenza Nazionale della Lega Navale Italiana oltre la suddetta data.</w:t>
      </w:r>
    </w:p>
    <w:p w14:paraId="585C1400" w14:textId="77777777" w:rsidR="002233B4" w:rsidRDefault="00BB6D3A" w:rsidP="00BB6D3A">
      <w:pPr>
        <w:pBdr>
          <w:bottom w:val="single" w:sz="4" w:space="1" w:color="000000"/>
        </w:pBdr>
        <w:ind w:right="-427"/>
        <w:jc w:val="both"/>
        <w:rPr>
          <w:rFonts w:cstheme="minorHAnsi"/>
          <w:color w:val="000000" w:themeColor="text1"/>
          <w:sz w:val="24"/>
          <w:szCs w:val="24"/>
        </w:rPr>
      </w:pPr>
      <w:r w:rsidRPr="00BB6D3A">
        <w:rPr>
          <w:rFonts w:cstheme="minorHAnsi"/>
          <w:color w:val="000000" w:themeColor="text1"/>
          <w:sz w:val="24"/>
          <w:szCs w:val="24"/>
        </w:rPr>
        <w:t>Per maggiori informazioni sul bando consulta il sito della Lega Navale Italiana: </w:t>
      </w:r>
    </w:p>
    <w:p w14:paraId="4A305045" w14:textId="29626F9D" w:rsidR="00BB6D3A" w:rsidRPr="00BB6D3A" w:rsidRDefault="006E1D9E" w:rsidP="00BB6D3A">
      <w:pPr>
        <w:pBdr>
          <w:bottom w:val="single" w:sz="4" w:space="1" w:color="000000"/>
        </w:pBdr>
        <w:ind w:right="-427"/>
        <w:jc w:val="both"/>
        <w:rPr>
          <w:rFonts w:cstheme="minorHAnsi"/>
          <w:color w:val="000000" w:themeColor="text1"/>
          <w:sz w:val="24"/>
          <w:szCs w:val="24"/>
        </w:rPr>
      </w:pPr>
      <w:hyperlink r:id="rId8" w:history="1">
        <w:r w:rsidR="002233B4" w:rsidRPr="00BB6D3A">
          <w:rPr>
            <w:rStyle w:val="Collegamentoipertestuale"/>
            <w:rFonts w:cstheme="minorHAnsi"/>
            <w:sz w:val="24"/>
            <w:szCs w:val="24"/>
          </w:rPr>
          <w:t>https://www.leganavale.it/post/47784/bando-di-concorso-nazionale</w:t>
        </w:r>
      </w:hyperlink>
      <w:r w:rsidR="00BB6D3A" w:rsidRPr="00BB6D3A">
        <w:rPr>
          <w:rFonts w:cstheme="minorHAnsi"/>
          <w:color w:val="000000" w:themeColor="text1"/>
          <w:sz w:val="24"/>
          <w:szCs w:val="24"/>
        </w:rPr>
        <w:t> </w:t>
      </w:r>
    </w:p>
    <w:p w14:paraId="43B9099E" w14:textId="2CB2C0C6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609A459E" w14:textId="6A353B59" w:rsidR="00442CAA" w:rsidRDefault="00B5305D" w:rsidP="00B5305D">
      <w:pPr>
        <w:pBdr>
          <w:bottom w:val="single" w:sz="4" w:space="1" w:color="000000"/>
        </w:pBdr>
        <w:ind w:right="-427"/>
        <w:jc w:val="center"/>
        <w:rPr>
          <w:rFonts w:cstheme="minorHAnsi"/>
          <w:color w:val="FF0000"/>
          <w:sz w:val="28"/>
          <w:szCs w:val="28"/>
        </w:rPr>
      </w:pPr>
      <w:r>
        <w:rPr>
          <w:rFonts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1732A312" wp14:editId="148771DD">
            <wp:extent cx="4105275" cy="3440248"/>
            <wp:effectExtent l="0" t="0" r="0" b="825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27" cy="345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5983" w14:textId="51D1AC76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73D21BB5" w14:textId="77777777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1C2B955" w14:textId="77777777" w:rsidR="00C0424E" w:rsidRPr="00157B86" w:rsidRDefault="00C0424E" w:rsidP="00C0424E">
      <w:pPr>
        <w:ind w:left="-284" w:right="-427"/>
        <w:jc w:val="center"/>
        <w:rPr>
          <w:color w:val="000000" w:themeColor="text1"/>
        </w:rPr>
      </w:pPr>
    </w:p>
    <w:p w14:paraId="764CA38E" w14:textId="77777777" w:rsidR="00C0424E" w:rsidRPr="006E1D9E" w:rsidRDefault="00C0424E" w:rsidP="00C0424E">
      <w:pPr>
        <w:ind w:left="-284" w:right="-427" w:hanging="284"/>
        <w:jc w:val="center"/>
        <w:rPr>
          <w:rStyle w:val="Collegamentoipertestuale"/>
          <w:u w:val="none"/>
        </w:rPr>
      </w:pPr>
      <w:r>
        <w:rPr>
          <w:noProof/>
        </w:rPr>
        <w:drawing>
          <wp:inline distT="0" distB="0" distL="0" distR="0" wp14:anchorId="55E2A2CB" wp14:editId="11C9C2A5">
            <wp:extent cx="600075" cy="909315"/>
            <wp:effectExtent l="0" t="0" r="0" b="5715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10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D0130A">
          <w:rPr>
            <w:rStyle w:val="Collegamentoipertestuale"/>
          </w:rPr>
          <w:t>www.leganavale.it</w:t>
        </w:r>
      </w:hyperlink>
      <w:r w:rsidRPr="00D0130A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03B5F9E7" wp14:editId="7740C2CB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hyperlink r:id="rId13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 </w:t>
      </w:r>
      <w:r w:rsidRPr="006E1D9E">
        <w:rPr>
          <w:rStyle w:val="Collegamentoipertestuale"/>
          <w:u w:val="none"/>
        </w:rPr>
        <w:t xml:space="preserve">  </w:t>
      </w:r>
      <w:r w:rsidRPr="006E1D9E">
        <w:rPr>
          <w:noProof/>
          <w:color w:val="0563C1" w:themeColor="hyperlink"/>
        </w:rPr>
        <w:drawing>
          <wp:inline distT="0" distB="0" distL="0" distR="0" wp14:anchorId="0A7DE893" wp14:editId="1B500893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68D5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</w:p>
    <w:p w14:paraId="1D61A319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</w:p>
    <w:p w14:paraId="45BAC954" w14:textId="77777777" w:rsidR="00C0424E" w:rsidRPr="00D177AE" w:rsidRDefault="00C0424E" w:rsidP="00C0424E">
      <w:pPr>
        <w:ind w:left="-284" w:right="-427"/>
        <w:jc w:val="center"/>
        <w:rPr>
          <w:rFonts w:cstheme="minorHAnsi"/>
          <w:color w:val="000000"/>
        </w:rPr>
      </w:pPr>
      <w:r>
        <w:rPr>
          <w:noProof/>
          <w:sz w:val="56"/>
          <w:szCs w:val="56"/>
        </w:rPr>
        <w:drawing>
          <wp:inline distT="0" distB="0" distL="0" distR="0" wp14:anchorId="6865B994" wp14:editId="218D5C3A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30A">
        <w:t>Facebook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4717E168" wp14:editId="7A2F1F6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7CD5B831" wp14:editId="2E082C1C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t>Twitter</w:t>
      </w:r>
      <w:r>
        <w:t xml:space="preserve"> </w:t>
      </w:r>
      <w:r>
        <w:rPr>
          <w:noProof/>
        </w:rPr>
        <w:drawing>
          <wp:inline distT="0" distB="0" distL="0" distR="0" wp14:anchorId="0A90EED7" wp14:editId="75275836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17012F8" wp14:editId="4394779B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t xml:space="preserve">  </w:t>
      </w:r>
      <w:r>
        <w:t xml:space="preserve"> </w:t>
      </w:r>
      <w:r w:rsidRPr="009B76C7">
        <w:t>Instagram</w:t>
      </w:r>
      <w:r>
        <w:t xml:space="preserve"> </w:t>
      </w:r>
      <w:r>
        <w:rPr>
          <w:noProof/>
        </w:rPr>
        <w:drawing>
          <wp:inline distT="0" distB="0" distL="0" distR="0" wp14:anchorId="31BD420A" wp14:editId="449B389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</w:rPr>
        <w:drawing>
          <wp:inline distT="0" distB="0" distL="0" distR="0" wp14:anchorId="11D6290F" wp14:editId="5FF1ED21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5F22EC2B" wp14:editId="59CB1E03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B169" w14:textId="53FD34BA" w:rsidR="006F18DC" w:rsidRPr="006F18DC" w:rsidRDefault="006F18DC" w:rsidP="003A6701">
      <w:pPr>
        <w:spacing w:line="360" w:lineRule="auto"/>
        <w:rPr>
          <w:rFonts w:cstheme="minorHAnsi"/>
          <w:sz w:val="24"/>
          <w:szCs w:val="24"/>
        </w:rPr>
      </w:pPr>
    </w:p>
    <w:sectPr w:rsidR="006F18DC" w:rsidRPr="006F18DC" w:rsidSect="00442CAA">
      <w:headerReference w:type="default" r:id="rId23"/>
      <w:footerReference w:type="default" r:id="rId2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0E07" w14:textId="77777777" w:rsidR="00AD14CA" w:rsidRDefault="00AD14CA" w:rsidP="00600731">
      <w:pPr>
        <w:spacing w:after="0" w:line="240" w:lineRule="auto"/>
      </w:pPr>
      <w:r>
        <w:separator/>
      </w:r>
    </w:p>
  </w:endnote>
  <w:endnote w:type="continuationSeparator" w:id="0">
    <w:p w14:paraId="5B4DC5B7" w14:textId="77777777" w:rsidR="00AD14CA" w:rsidRDefault="00AD14CA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92E" w14:textId="74CAAD9A" w:rsidR="003F6F00" w:rsidRPr="00866969" w:rsidRDefault="003F6F00" w:rsidP="003F6F00">
    <w:pPr>
      <w:pStyle w:val="Pidipagina"/>
    </w:pPr>
    <w:r w:rsidRPr="00866969">
      <w:t xml:space="preserve">LEGA NAVALE ITALIANA                                                               tel. </w:t>
    </w:r>
    <w:r w:rsidRPr="00866969">
      <w:rPr>
        <w:color w:val="111111"/>
        <w:shd w:val="clear" w:color="auto" w:fill="FFFFFF"/>
      </w:rPr>
      <w:t xml:space="preserve">06.809159218 - 06.809159223 - </w:t>
    </w:r>
    <w:r w:rsidR="00442CAA">
      <w:rPr>
        <w:color w:val="111111"/>
        <w:shd w:val="clear" w:color="auto" w:fill="FFFFFF"/>
      </w:rPr>
      <w:t>3426525676</w:t>
    </w:r>
  </w:p>
  <w:p w14:paraId="50191E00" w14:textId="77777777" w:rsidR="003F6F00" w:rsidRPr="00866969" w:rsidRDefault="003F6F00" w:rsidP="003F6F00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EA0BC3D" w14:textId="603BB162" w:rsidR="003F6F00" w:rsidRPr="00866969" w:rsidRDefault="003F6F00" w:rsidP="003F6F00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</w:t>
    </w:r>
    <w:r w:rsidR="00442CAA">
      <w:t>del</w:t>
    </w:r>
    <w:r w:rsidRPr="00866969">
      <w:t xml:space="preserve">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76272FD" w14:textId="77777777" w:rsidR="003F6F00" w:rsidRPr="00866969" w:rsidRDefault="003F6F00" w:rsidP="003F6F00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74F3D656" w14:textId="77777777" w:rsidR="003F6F00" w:rsidRDefault="003F6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EAAD" w14:textId="77777777" w:rsidR="00AD14CA" w:rsidRDefault="00AD14CA" w:rsidP="00600731">
      <w:pPr>
        <w:spacing w:after="0" w:line="240" w:lineRule="auto"/>
      </w:pPr>
      <w:r>
        <w:separator/>
      </w:r>
    </w:p>
  </w:footnote>
  <w:footnote w:type="continuationSeparator" w:id="0">
    <w:p w14:paraId="6AC953DC" w14:textId="77777777" w:rsidR="00AD14CA" w:rsidRDefault="00AD14CA" w:rsidP="0060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1194" w14:textId="58CCFD38" w:rsidR="00442CAA" w:rsidRDefault="00BB6D3A" w:rsidP="00BB6D3A">
    <w:pPr>
      <w:pStyle w:val="Intestazione"/>
      <w:jc w:val="center"/>
    </w:pPr>
    <w:r>
      <w:rPr>
        <w:noProof/>
      </w:rPr>
      <w:drawing>
        <wp:inline distT="0" distB="0" distL="0" distR="0" wp14:anchorId="6B37F2F3" wp14:editId="062B72CA">
          <wp:extent cx="2723240" cy="830101"/>
          <wp:effectExtent l="0" t="0" r="1270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238" cy="841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1B3A24" wp14:editId="6E924706">
          <wp:extent cx="814393" cy="1233805"/>
          <wp:effectExtent l="0" t="0" r="508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25" cy="1241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47"/>
    <w:multiLevelType w:val="hybridMultilevel"/>
    <w:tmpl w:val="3FE2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61BF"/>
    <w:multiLevelType w:val="hybridMultilevel"/>
    <w:tmpl w:val="628E748C"/>
    <w:lvl w:ilvl="0" w:tplc="C8C01C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8345">
    <w:abstractNumId w:val="0"/>
  </w:num>
  <w:num w:numId="2" w16cid:durableId="62377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1230"/>
    <w:rsid w:val="00022D40"/>
    <w:rsid w:val="0002338D"/>
    <w:rsid w:val="00031081"/>
    <w:rsid w:val="0003664C"/>
    <w:rsid w:val="00047816"/>
    <w:rsid w:val="00061C41"/>
    <w:rsid w:val="0007130C"/>
    <w:rsid w:val="00077968"/>
    <w:rsid w:val="0008010E"/>
    <w:rsid w:val="00082C84"/>
    <w:rsid w:val="000B49DF"/>
    <w:rsid w:val="000B5186"/>
    <w:rsid w:val="000B7073"/>
    <w:rsid w:val="000C5826"/>
    <w:rsid w:val="000D145C"/>
    <w:rsid w:val="000D66A3"/>
    <w:rsid w:val="0010361E"/>
    <w:rsid w:val="00125F34"/>
    <w:rsid w:val="0014666D"/>
    <w:rsid w:val="00174A64"/>
    <w:rsid w:val="00180A51"/>
    <w:rsid w:val="00187A80"/>
    <w:rsid w:val="00195A5F"/>
    <w:rsid w:val="001A2513"/>
    <w:rsid w:val="001B5F9D"/>
    <w:rsid w:val="001C59FC"/>
    <w:rsid w:val="001D5CFD"/>
    <w:rsid w:val="001F2FCF"/>
    <w:rsid w:val="001F361C"/>
    <w:rsid w:val="0020048A"/>
    <w:rsid w:val="002233B4"/>
    <w:rsid w:val="00225242"/>
    <w:rsid w:val="00231299"/>
    <w:rsid w:val="002341F5"/>
    <w:rsid w:val="00251CA6"/>
    <w:rsid w:val="00273F8A"/>
    <w:rsid w:val="00291197"/>
    <w:rsid w:val="0029421C"/>
    <w:rsid w:val="002A13B6"/>
    <w:rsid w:val="002D3914"/>
    <w:rsid w:val="002E47FB"/>
    <w:rsid w:val="00302B5F"/>
    <w:rsid w:val="00312019"/>
    <w:rsid w:val="00327373"/>
    <w:rsid w:val="00327A8A"/>
    <w:rsid w:val="00334012"/>
    <w:rsid w:val="003378B8"/>
    <w:rsid w:val="00356561"/>
    <w:rsid w:val="00356D28"/>
    <w:rsid w:val="00357B06"/>
    <w:rsid w:val="00360EE8"/>
    <w:rsid w:val="00364A34"/>
    <w:rsid w:val="00377959"/>
    <w:rsid w:val="00380710"/>
    <w:rsid w:val="0039747E"/>
    <w:rsid w:val="003A35B2"/>
    <w:rsid w:val="003A6701"/>
    <w:rsid w:val="003B12DA"/>
    <w:rsid w:val="003C0410"/>
    <w:rsid w:val="003C41B1"/>
    <w:rsid w:val="003C7ED9"/>
    <w:rsid w:val="003D503E"/>
    <w:rsid w:val="003D6F91"/>
    <w:rsid w:val="003D7E0D"/>
    <w:rsid w:val="003F4C7B"/>
    <w:rsid w:val="003F6B1F"/>
    <w:rsid w:val="003F6F00"/>
    <w:rsid w:val="00404482"/>
    <w:rsid w:val="004135CB"/>
    <w:rsid w:val="00415A3E"/>
    <w:rsid w:val="00425F11"/>
    <w:rsid w:val="004275B0"/>
    <w:rsid w:val="00431166"/>
    <w:rsid w:val="004340B7"/>
    <w:rsid w:val="00436D3B"/>
    <w:rsid w:val="00442CAA"/>
    <w:rsid w:val="004622BE"/>
    <w:rsid w:val="00462CB7"/>
    <w:rsid w:val="00463C0A"/>
    <w:rsid w:val="0047058A"/>
    <w:rsid w:val="004757EF"/>
    <w:rsid w:val="004778D3"/>
    <w:rsid w:val="00483217"/>
    <w:rsid w:val="00493D8F"/>
    <w:rsid w:val="004A6090"/>
    <w:rsid w:val="004C367C"/>
    <w:rsid w:val="004C7125"/>
    <w:rsid w:val="004D2863"/>
    <w:rsid w:val="004D2F03"/>
    <w:rsid w:val="004D54B1"/>
    <w:rsid w:val="004D6613"/>
    <w:rsid w:val="004E3580"/>
    <w:rsid w:val="004F116D"/>
    <w:rsid w:val="00517E73"/>
    <w:rsid w:val="005211EB"/>
    <w:rsid w:val="0052679B"/>
    <w:rsid w:val="005369F7"/>
    <w:rsid w:val="00543059"/>
    <w:rsid w:val="00546C87"/>
    <w:rsid w:val="005618EB"/>
    <w:rsid w:val="00562C76"/>
    <w:rsid w:val="005755E4"/>
    <w:rsid w:val="005772B5"/>
    <w:rsid w:val="00584684"/>
    <w:rsid w:val="00595B06"/>
    <w:rsid w:val="00596DB4"/>
    <w:rsid w:val="005B0B81"/>
    <w:rsid w:val="005B339C"/>
    <w:rsid w:val="005C3C7C"/>
    <w:rsid w:val="005D283D"/>
    <w:rsid w:val="005E24FC"/>
    <w:rsid w:val="005E2A63"/>
    <w:rsid w:val="00600731"/>
    <w:rsid w:val="00612E94"/>
    <w:rsid w:val="00613CC9"/>
    <w:rsid w:val="00630277"/>
    <w:rsid w:val="00632EA0"/>
    <w:rsid w:val="00636FAC"/>
    <w:rsid w:val="00640333"/>
    <w:rsid w:val="006418E3"/>
    <w:rsid w:val="00646725"/>
    <w:rsid w:val="00664B03"/>
    <w:rsid w:val="00667E4F"/>
    <w:rsid w:val="0069193C"/>
    <w:rsid w:val="006A4BF2"/>
    <w:rsid w:val="006A5026"/>
    <w:rsid w:val="006A631B"/>
    <w:rsid w:val="006C03E7"/>
    <w:rsid w:val="006D309C"/>
    <w:rsid w:val="006E1D9E"/>
    <w:rsid w:val="006E7B92"/>
    <w:rsid w:val="006F18DC"/>
    <w:rsid w:val="00713E92"/>
    <w:rsid w:val="00730D66"/>
    <w:rsid w:val="00765057"/>
    <w:rsid w:val="007810D5"/>
    <w:rsid w:val="007A72FB"/>
    <w:rsid w:val="007B0EA3"/>
    <w:rsid w:val="007B63AC"/>
    <w:rsid w:val="007C15A9"/>
    <w:rsid w:val="007C5B91"/>
    <w:rsid w:val="007D5917"/>
    <w:rsid w:val="007E1B1F"/>
    <w:rsid w:val="007E33D7"/>
    <w:rsid w:val="007E634C"/>
    <w:rsid w:val="007F01E9"/>
    <w:rsid w:val="00804F1E"/>
    <w:rsid w:val="00840891"/>
    <w:rsid w:val="00861256"/>
    <w:rsid w:val="00866969"/>
    <w:rsid w:val="008671D0"/>
    <w:rsid w:val="0087039A"/>
    <w:rsid w:val="00872712"/>
    <w:rsid w:val="00872DA4"/>
    <w:rsid w:val="00897540"/>
    <w:rsid w:val="008B1E04"/>
    <w:rsid w:val="008B2153"/>
    <w:rsid w:val="008C319C"/>
    <w:rsid w:val="008C4FBE"/>
    <w:rsid w:val="008D4B42"/>
    <w:rsid w:val="008E4D80"/>
    <w:rsid w:val="008E7C4C"/>
    <w:rsid w:val="008F6F67"/>
    <w:rsid w:val="009055A3"/>
    <w:rsid w:val="0090610F"/>
    <w:rsid w:val="00907028"/>
    <w:rsid w:val="00917145"/>
    <w:rsid w:val="009277AE"/>
    <w:rsid w:val="00931BA7"/>
    <w:rsid w:val="00932F05"/>
    <w:rsid w:val="00944A92"/>
    <w:rsid w:val="00954D75"/>
    <w:rsid w:val="00960B25"/>
    <w:rsid w:val="00967BDD"/>
    <w:rsid w:val="009750F2"/>
    <w:rsid w:val="0098022F"/>
    <w:rsid w:val="009B7359"/>
    <w:rsid w:val="009C71B8"/>
    <w:rsid w:val="009F6F96"/>
    <w:rsid w:val="00A00E76"/>
    <w:rsid w:val="00A011C0"/>
    <w:rsid w:val="00A10BE0"/>
    <w:rsid w:val="00A1135E"/>
    <w:rsid w:val="00A23619"/>
    <w:rsid w:val="00A2367F"/>
    <w:rsid w:val="00A3302A"/>
    <w:rsid w:val="00A44557"/>
    <w:rsid w:val="00A47F17"/>
    <w:rsid w:val="00A521C4"/>
    <w:rsid w:val="00A52B2E"/>
    <w:rsid w:val="00A5517A"/>
    <w:rsid w:val="00A61429"/>
    <w:rsid w:val="00A63C7B"/>
    <w:rsid w:val="00A65493"/>
    <w:rsid w:val="00A73342"/>
    <w:rsid w:val="00A8043B"/>
    <w:rsid w:val="00A90836"/>
    <w:rsid w:val="00AA69F6"/>
    <w:rsid w:val="00AA7FF1"/>
    <w:rsid w:val="00AB3874"/>
    <w:rsid w:val="00AD0789"/>
    <w:rsid w:val="00AD14CA"/>
    <w:rsid w:val="00B178FD"/>
    <w:rsid w:val="00B448A2"/>
    <w:rsid w:val="00B5305D"/>
    <w:rsid w:val="00B6697E"/>
    <w:rsid w:val="00B66B63"/>
    <w:rsid w:val="00B72090"/>
    <w:rsid w:val="00BA3390"/>
    <w:rsid w:val="00BA6C77"/>
    <w:rsid w:val="00BB6A22"/>
    <w:rsid w:val="00BB6D3A"/>
    <w:rsid w:val="00BC0637"/>
    <w:rsid w:val="00BC604B"/>
    <w:rsid w:val="00BE0B34"/>
    <w:rsid w:val="00C03A3E"/>
    <w:rsid w:val="00C0424E"/>
    <w:rsid w:val="00C1171C"/>
    <w:rsid w:val="00C11BF2"/>
    <w:rsid w:val="00C24402"/>
    <w:rsid w:val="00C260F3"/>
    <w:rsid w:val="00C3702A"/>
    <w:rsid w:val="00C37D36"/>
    <w:rsid w:val="00C42C62"/>
    <w:rsid w:val="00C43DF0"/>
    <w:rsid w:val="00C464FE"/>
    <w:rsid w:val="00C46620"/>
    <w:rsid w:val="00C53FB7"/>
    <w:rsid w:val="00C67352"/>
    <w:rsid w:val="00C74DCF"/>
    <w:rsid w:val="00C90583"/>
    <w:rsid w:val="00C924CB"/>
    <w:rsid w:val="00C97CC5"/>
    <w:rsid w:val="00CA0181"/>
    <w:rsid w:val="00CA362F"/>
    <w:rsid w:val="00CA5AF8"/>
    <w:rsid w:val="00CC6407"/>
    <w:rsid w:val="00D1426A"/>
    <w:rsid w:val="00D23B3D"/>
    <w:rsid w:val="00D25978"/>
    <w:rsid w:val="00D27457"/>
    <w:rsid w:val="00D309D0"/>
    <w:rsid w:val="00D44922"/>
    <w:rsid w:val="00D556A8"/>
    <w:rsid w:val="00D704BD"/>
    <w:rsid w:val="00D82463"/>
    <w:rsid w:val="00D8574B"/>
    <w:rsid w:val="00D95122"/>
    <w:rsid w:val="00DD4246"/>
    <w:rsid w:val="00DD426C"/>
    <w:rsid w:val="00DE4FD8"/>
    <w:rsid w:val="00E143A5"/>
    <w:rsid w:val="00E200C9"/>
    <w:rsid w:val="00E21F8A"/>
    <w:rsid w:val="00E3353E"/>
    <w:rsid w:val="00E433B7"/>
    <w:rsid w:val="00E52AB6"/>
    <w:rsid w:val="00E62D3B"/>
    <w:rsid w:val="00E7648D"/>
    <w:rsid w:val="00E91A5F"/>
    <w:rsid w:val="00EB7A3A"/>
    <w:rsid w:val="00ED4907"/>
    <w:rsid w:val="00EF61D0"/>
    <w:rsid w:val="00F14FF9"/>
    <w:rsid w:val="00F42F09"/>
    <w:rsid w:val="00F45DCC"/>
    <w:rsid w:val="00F51A2E"/>
    <w:rsid w:val="00F5304C"/>
    <w:rsid w:val="00F579A0"/>
    <w:rsid w:val="00F63AAC"/>
    <w:rsid w:val="00F65A40"/>
    <w:rsid w:val="00F83102"/>
    <w:rsid w:val="00F8568C"/>
    <w:rsid w:val="00F87740"/>
    <w:rsid w:val="00FB0DA9"/>
    <w:rsid w:val="00FB4E81"/>
    <w:rsid w:val="00FB580C"/>
    <w:rsid w:val="00FC6973"/>
    <w:rsid w:val="00FD3840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ACD2F"/>
  <w15:docId w15:val="{9E3DDDC3-46AF-214C-A8EC-8F45CC5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anavale.it/post/47784/bando-di-concorso-nazionale" TargetMode="External"/><Relationship Id="rId13" Type="http://schemas.openxmlformats.org/officeDocument/2006/relationships/hyperlink" Target="http://www.leganavalenews.it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javascript:webmail.View.mailto(%7bmailto:'presidenza.nazionale%40pec.leganavale.it',%20subject:%20''%7d)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.i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Comunicazione1</cp:lastModifiedBy>
  <cp:revision>39</cp:revision>
  <cp:lastPrinted>2023-01-12T10:15:00Z</cp:lastPrinted>
  <dcterms:created xsi:type="dcterms:W3CDTF">2022-02-18T06:37:00Z</dcterms:created>
  <dcterms:modified xsi:type="dcterms:W3CDTF">2023-01-12T10:49:00Z</dcterms:modified>
</cp:coreProperties>
</file>