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75ACE8" w14:textId="77777777" w:rsidR="00C40632" w:rsidRDefault="00C40632" w:rsidP="00141495">
      <w:pPr>
        <w:jc w:val="center"/>
        <w:rPr>
          <w:b/>
          <w:color w:val="FF0000"/>
          <w:sz w:val="34"/>
          <w:szCs w:val="34"/>
        </w:rPr>
      </w:pPr>
    </w:p>
    <w:p w14:paraId="7E7708E2" w14:textId="77777777" w:rsidR="005F71FF" w:rsidRDefault="00DF1240" w:rsidP="00141495">
      <w:pPr>
        <w:jc w:val="center"/>
        <w:rPr>
          <w:b/>
          <w:color w:val="FF0000"/>
          <w:sz w:val="34"/>
          <w:szCs w:val="34"/>
        </w:rPr>
      </w:pPr>
      <w:r w:rsidRPr="005549ED">
        <w:rPr>
          <w:b/>
          <w:color w:val="FF0000"/>
          <w:sz w:val="34"/>
          <w:szCs w:val="34"/>
        </w:rPr>
        <w:t xml:space="preserve">Federazione Italiana </w:t>
      </w:r>
      <w:r w:rsidR="00CA0993" w:rsidRPr="005549ED">
        <w:rPr>
          <w:b/>
          <w:color w:val="FF0000"/>
          <w:sz w:val="34"/>
          <w:szCs w:val="34"/>
        </w:rPr>
        <w:t>Canoa Kayak (F.I.C</w:t>
      </w:r>
      <w:r w:rsidR="005549ED">
        <w:rPr>
          <w:b/>
          <w:color w:val="FF0000"/>
          <w:sz w:val="34"/>
          <w:szCs w:val="34"/>
        </w:rPr>
        <w:t>.</w:t>
      </w:r>
      <w:r w:rsidR="00CA0993" w:rsidRPr="005549ED">
        <w:rPr>
          <w:b/>
          <w:color w:val="FF0000"/>
          <w:sz w:val="34"/>
          <w:szCs w:val="34"/>
        </w:rPr>
        <w:t xml:space="preserve">K.) </w:t>
      </w:r>
      <w:r w:rsidR="00B567A6" w:rsidRPr="005549ED">
        <w:rPr>
          <w:b/>
          <w:color w:val="FF0000"/>
          <w:sz w:val="34"/>
          <w:szCs w:val="34"/>
        </w:rPr>
        <w:t xml:space="preserve">e Lega Navale </w:t>
      </w:r>
      <w:r w:rsidR="005549ED">
        <w:rPr>
          <w:b/>
          <w:color w:val="FF0000"/>
          <w:sz w:val="34"/>
          <w:szCs w:val="34"/>
        </w:rPr>
        <w:t xml:space="preserve">Italiana </w:t>
      </w:r>
      <w:r w:rsidR="00B567A6" w:rsidRPr="005549ED">
        <w:rPr>
          <w:b/>
          <w:color w:val="FF0000"/>
          <w:sz w:val="34"/>
          <w:szCs w:val="34"/>
        </w:rPr>
        <w:t>insieme per lo sport</w:t>
      </w:r>
      <w:r w:rsidR="005D3E0B" w:rsidRPr="005549ED">
        <w:rPr>
          <w:b/>
          <w:color w:val="FF0000"/>
          <w:sz w:val="34"/>
          <w:szCs w:val="34"/>
        </w:rPr>
        <w:t xml:space="preserve"> e la cultura del mare</w:t>
      </w:r>
    </w:p>
    <w:p w14:paraId="379CC6AE" w14:textId="77777777" w:rsidR="00C40632" w:rsidRPr="005549ED" w:rsidRDefault="00C40632" w:rsidP="00141495">
      <w:pPr>
        <w:jc w:val="center"/>
        <w:rPr>
          <w:b/>
          <w:color w:val="FF0000"/>
          <w:sz w:val="34"/>
          <w:szCs w:val="34"/>
        </w:rPr>
      </w:pPr>
    </w:p>
    <w:p w14:paraId="147ECF5D" w14:textId="77777777" w:rsidR="00CA0993" w:rsidRPr="00681599" w:rsidRDefault="00B567A6" w:rsidP="0009306D">
      <w:pPr>
        <w:spacing w:line="240" w:lineRule="auto"/>
        <w:jc w:val="both"/>
        <w:rPr>
          <w:sz w:val="24"/>
          <w:szCs w:val="24"/>
        </w:rPr>
      </w:pPr>
      <w:r w:rsidRPr="00CE7216">
        <w:rPr>
          <w:sz w:val="24"/>
          <w:szCs w:val="24"/>
        </w:rPr>
        <w:t>Questo il tema alla base del</w:t>
      </w:r>
      <w:r w:rsidR="00C56F2F">
        <w:rPr>
          <w:sz w:val="24"/>
          <w:szCs w:val="24"/>
        </w:rPr>
        <w:t xml:space="preserve"> </w:t>
      </w:r>
      <w:r w:rsidRPr="00CE7216">
        <w:rPr>
          <w:sz w:val="24"/>
          <w:szCs w:val="24"/>
        </w:rPr>
        <w:t>Protocollo di Intesa</w:t>
      </w:r>
      <w:r w:rsidR="00C56F2F">
        <w:rPr>
          <w:sz w:val="24"/>
          <w:szCs w:val="24"/>
        </w:rPr>
        <w:t xml:space="preserve"> che</w:t>
      </w:r>
      <w:r w:rsidR="00CA0993">
        <w:rPr>
          <w:sz w:val="24"/>
          <w:szCs w:val="24"/>
        </w:rPr>
        <w:t xml:space="preserve"> sarà firmato</w:t>
      </w:r>
      <w:r w:rsidR="005549ED">
        <w:rPr>
          <w:sz w:val="24"/>
          <w:szCs w:val="24"/>
        </w:rPr>
        <w:t xml:space="preserve"> domani, giovedì 7 aprile</w:t>
      </w:r>
      <w:r w:rsidR="00613E01">
        <w:rPr>
          <w:sz w:val="24"/>
          <w:szCs w:val="24"/>
        </w:rPr>
        <w:t xml:space="preserve"> alle </w:t>
      </w:r>
      <w:r w:rsidR="007834D3">
        <w:rPr>
          <w:sz w:val="24"/>
          <w:szCs w:val="24"/>
        </w:rPr>
        <w:t xml:space="preserve">ore </w:t>
      </w:r>
      <w:r w:rsidR="00613E01">
        <w:rPr>
          <w:sz w:val="24"/>
          <w:szCs w:val="24"/>
        </w:rPr>
        <w:t>12.00</w:t>
      </w:r>
      <w:r w:rsidR="00C56F2F">
        <w:rPr>
          <w:sz w:val="24"/>
          <w:szCs w:val="24"/>
        </w:rPr>
        <w:t xml:space="preserve"> </w:t>
      </w:r>
      <w:r w:rsidR="00CA0993">
        <w:rPr>
          <w:sz w:val="24"/>
          <w:szCs w:val="24"/>
        </w:rPr>
        <w:t xml:space="preserve">presso </w:t>
      </w:r>
      <w:r w:rsidR="005549ED">
        <w:rPr>
          <w:sz w:val="24"/>
          <w:szCs w:val="24"/>
        </w:rPr>
        <w:t xml:space="preserve">la Sezione </w:t>
      </w:r>
      <w:r w:rsidR="00D64F4E">
        <w:rPr>
          <w:sz w:val="24"/>
          <w:szCs w:val="24"/>
        </w:rPr>
        <w:t>della Lega Navale</w:t>
      </w:r>
      <w:r w:rsidR="005549ED">
        <w:rPr>
          <w:sz w:val="24"/>
          <w:szCs w:val="24"/>
        </w:rPr>
        <w:t xml:space="preserve"> di Ostia</w:t>
      </w:r>
      <w:r w:rsidR="007834D3">
        <w:rPr>
          <w:sz w:val="24"/>
          <w:szCs w:val="24"/>
        </w:rPr>
        <w:t xml:space="preserve">, </w:t>
      </w:r>
      <w:r w:rsidR="00A26E8D">
        <w:rPr>
          <w:sz w:val="24"/>
          <w:szCs w:val="24"/>
        </w:rPr>
        <w:t>da</w:t>
      </w:r>
      <w:r w:rsidR="00444334">
        <w:rPr>
          <w:sz w:val="24"/>
          <w:szCs w:val="24"/>
        </w:rPr>
        <w:t>l</w:t>
      </w:r>
      <w:r w:rsidR="00C56F2F">
        <w:rPr>
          <w:sz w:val="24"/>
          <w:szCs w:val="24"/>
        </w:rPr>
        <w:t xml:space="preserve"> </w:t>
      </w:r>
      <w:r w:rsidRPr="00CE7216">
        <w:rPr>
          <w:sz w:val="24"/>
          <w:szCs w:val="24"/>
        </w:rPr>
        <w:t xml:space="preserve">Presidente </w:t>
      </w:r>
      <w:r w:rsidR="00CA0993">
        <w:rPr>
          <w:sz w:val="24"/>
          <w:szCs w:val="24"/>
        </w:rPr>
        <w:t>della Federazione Italiana Canoa Kayak, Dott. Luciano Buonfiglio</w:t>
      </w:r>
      <w:r w:rsidR="00966F50" w:rsidRPr="00CE7216">
        <w:rPr>
          <w:sz w:val="24"/>
          <w:szCs w:val="24"/>
        </w:rPr>
        <w:t xml:space="preserve"> e </w:t>
      </w:r>
      <w:r w:rsidR="006C09EB">
        <w:rPr>
          <w:sz w:val="24"/>
          <w:szCs w:val="24"/>
        </w:rPr>
        <w:t>dal</w:t>
      </w:r>
      <w:r w:rsidRPr="00CE7216">
        <w:rPr>
          <w:sz w:val="24"/>
          <w:szCs w:val="24"/>
        </w:rPr>
        <w:t>l’Ammiraglio Donato Marzano, Presid</w:t>
      </w:r>
      <w:r w:rsidR="006C09EB">
        <w:rPr>
          <w:sz w:val="24"/>
          <w:szCs w:val="24"/>
        </w:rPr>
        <w:t xml:space="preserve">ente della Lega Navale Italiana. </w:t>
      </w:r>
      <w:r w:rsidR="00681599">
        <w:rPr>
          <w:sz w:val="24"/>
          <w:szCs w:val="24"/>
        </w:rPr>
        <w:t xml:space="preserve">Con la stipula </w:t>
      </w:r>
      <w:r w:rsidR="00D84D20">
        <w:rPr>
          <w:sz w:val="24"/>
          <w:szCs w:val="24"/>
        </w:rPr>
        <w:t>del Protocollo e</w:t>
      </w:r>
      <w:r w:rsidR="006C09EB">
        <w:rPr>
          <w:sz w:val="24"/>
          <w:szCs w:val="24"/>
        </w:rPr>
        <w:t xml:space="preserve">ntrambi gli Enti </w:t>
      </w:r>
      <w:r w:rsidR="00CA0993">
        <w:rPr>
          <w:sz w:val="24"/>
          <w:szCs w:val="24"/>
        </w:rPr>
        <w:t xml:space="preserve">intendono affermare </w:t>
      </w:r>
      <w:r w:rsidR="00966F50" w:rsidRPr="00CE7216">
        <w:rPr>
          <w:sz w:val="24"/>
          <w:szCs w:val="24"/>
        </w:rPr>
        <w:t xml:space="preserve">la comune volontà di sviluppare sinergie e rapporti di reciproca assistenza </w:t>
      </w:r>
      <w:r w:rsidR="007A3DE2" w:rsidRPr="00CE7216">
        <w:rPr>
          <w:sz w:val="24"/>
          <w:szCs w:val="24"/>
        </w:rPr>
        <w:t xml:space="preserve">per </w:t>
      </w:r>
      <w:r w:rsidR="00CE7216" w:rsidRPr="00681599">
        <w:rPr>
          <w:sz w:val="24"/>
          <w:szCs w:val="24"/>
        </w:rPr>
        <w:t xml:space="preserve">la promozione di iniziative ed eventi </w:t>
      </w:r>
      <w:r w:rsidR="00A26E8D">
        <w:rPr>
          <w:sz w:val="24"/>
          <w:szCs w:val="24"/>
        </w:rPr>
        <w:t xml:space="preserve">finalizzati alla diffusione </w:t>
      </w:r>
      <w:r w:rsidR="006C09EB" w:rsidRPr="00681599">
        <w:rPr>
          <w:sz w:val="24"/>
          <w:szCs w:val="24"/>
        </w:rPr>
        <w:t>e alla</w:t>
      </w:r>
      <w:r w:rsidR="00CA0993">
        <w:rPr>
          <w:sz w:val="24"/>
          <w:szCs w:val="24"/>
        </w:rPr>
        <w:t xml:space="preserve"> valorizzazione dello sport della canoa </w:t>
      </w:r>
      <w:r w:rsidR="00CA5646">
        <w:rPr>
          <w:sz w:val="24"/>
          <w:szCs w:val="24"/>
        </w:rPr>
        <w:t xml:space="preserve">e </w:t>
      </w:r>
      <w:r w:rsidR="00484EE0">
        <w:rPr>
          <w:sz w:val="24"/>
          <w:szCs w:val="24"/>
        </w:rPr>
        <w:t xml:space="preserve">kajak </w:t>
      </w:r>
      <w:r w:rsidR="00CE7216" w:rsidRPr="00681599">
        <w:rPr>
          <w:sz w:val="24"/>
          <w:szCs w:val="24"/>
        </w:rPr>
        <w:t>e</w:t>
      </w:r>
      <w:r w:rsidR="00E00933">
        <w:rPr>
          <w:sz w:val="24"/>
          <w:szCs w:val="24"/>
        </w:rPr>
        <w:t>, in particolare fra i giovani,</w:t>
      </w:r>
      <w:r w:rsidR="00CE7216" w:rsidRPr="00681599">
        <w:rPr>
          <w:sz w:val="24"/>
          <w:szCs w:val="24"/>
        </w:rPr>
        <w:t xml:space="preserve"> favorendone l’avvicinamento alla pratica sportiva</w:t>
      </w:r>
      <w:r w:rsidR="00E00933">
        <w:rPr>
          <w:sz w:val="24"/>
          <w:szCs w:val="24"/>
        </w:rPr>
        <w:t xml:space="preserve"> dilettantistica</w:t>
      </w:r>
      <w:r w:rsidR="00D84D20" w:rsidRPr="00681599">
        <w:rPr>
          <w:sz w:val="24"/>
          <w:szCs w:val="24"/>
        </w:rPr>
        <w:t>.</w:t>
      </w:r>
    </w:p>
    <w:p w14:paraId="5FE5E791" w14:textId="77777777" w:rsidR="005D3E0B" w:rsidRDefault="00D84D20" w:rsidP="005D3E0B">
      <w:pPr>
        <w:spacing w:after="15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="006C09EB" w:rsidRPr="00CE7216">
        <w:rPr>
          <w:sz w:val="24"/>
          <w:szCs w:val="24"/>
        </w:rPr>
        <w:t xml:space="preserve">ttraverso </w:t>
      </w:r>
      <w:r w:rsidR="005D3E0B">
        <w:rPr>
          <w:sz w:val="24"/>
          <w:szCs w:val="24"/>
        </w:rPr>
        <w:t>il protocollo,</w:t>
      </w:r>
      <w:r w:rsidR="00E00933">
        <w:rPr>
          <w:sz w:val="24"/>
          <w:szCs w:val="24"/>
        </w:rPr>
        <w:t xml:space="preserve"> F.I.C.K. </w:t>
      </w:r>
      <w:r w:rsidR="005D3E0B">
        <w:rPr>
          <w:sz w:val="24"/>
          <w:szCs w:val="24"/>
        </w:rPr>
        <w:t xml:space="preserve">e </w:t>
      </w:r>
      <w:r w:rsidR="007A3DE2" w:rsidRPr="00CE7216">
        <w:rPr>
          <w:sz w:val="24"/>
          <w:szCs w:val="24"/>
        </w:rPr>
        <w:t>Lega Navale Italiana</w:t>
      </w:r>
      <w:r w:rsidR="00C56F2F">
        <w:rPr>
          <w:sz w:val="24"/>
          <w:szCs w:val="24"/>
        </w:rPr>
        <w:t xml:space="preserve"> </w:t>
      </w:r>
      <w:r w:rsidR="0015603A">
        <w:rPr>
          <w:sz w:val="24"/>
          <w:szCs w:val="24"/>
        </w:rPr>
        <w:t xml:space="preserve">sanciscono così </w:t>
      </w:r>
      <w:r w:rsidR="00613E01">
        <w:rPr>
          <w:sz w:val="24"/>
          <w:szCs w:val="24"/>
        </w:rPr>
        <w:t>l</w:t>
      </w:r>
      <w:r w:rsidR="0015603A">
        <w:rPr>
          <w:sz w:val="24"/>
          <w:szCs w:val="24"/>
        </w:rPr>
        <w:t xml:space="preserve">a comune volontà </w:t>
      </w:r>
      <w:r w:rsidR="00613E01">
        <w:rPr>
          <w:sz w:val="24"/>
          <w:szCs w:val="24"/>
        </w:rPr>
        <w:t xml:space="preserve">di </w:t>
      </w:r>
      <w:r w:rsidR="006C09EB">
        <w:rPr>
          <w:sz w:val="24"/>
          <w:szCs w:val="24"/>
        </w:rPr>
        <w:t>rendere disponibili le proprie esperienze</w:t>
      </w:r>
      <w:r w:rsidR="009478FF">
        <w:rPr>
          <w:sz w:val="24"/>
          <w:szCs w:val="24"/>
        </w:rPr>
        <w:t xml:space="preserve"> </w:t>
      </w:r>
      <w:r w:rsidR="00CA64A6" w:rsidRPr="00CE7216">
        <w:rPr>
          <w:sz w:val="24"/>
          <w:szCs w:val="24"/>
        </w:rPr>
        <w:t xml:space="preserve">in un più ampio sistema di condivisione </w:t>
      </w:r>
      <w:r w:rsidR="00702E29">
        <w:rPr>
          <w:sz w:val="24"/>
          <w:szCs w:val="24"/>
        </w:rPr>
        <w:t xml:space="preserve">delle basi nautiche </w:t>
      </w:r>
      <w:r w:rsidR="0015603A">
        <w:rPr>
          <w:sz w:val="24"/>
          <w:szCs w:val="24"/>
        </w:rPr>
        <w:t xml:space="preserve">e </w:t>
      </w:r>
      <w:r w:rsidR="00702E29">
        <w:rPr>
          <w:sz w:val="24"/>
          <w:szCs w:val="24"/>
        </w:rPr>
        <w:t>dei tecnici di ciascun Ente</w:t>
      </w:r>
      <w:r w:rsidR="0015603A">
        <w:rPr>
          <w:sz w:val="24"/>
          <w:szCs w:val="24"/>
        </w:rPr>
        <w:t xml:space="preserve">, </w:t>
      </w:r>
      <w:r w:rsidR="00CA64A6" w:rsidRPr="00CE7216">
        <w:rPr>
          <w:sz w:val="24"/>
          <w:szCs w:val="24"/>
        </w:rPr>
        <w:t>valorizza</w:t>
      </w:r>
      <w:r w:rsidR="0015603A">
        <w:rPr>
          <w:sz w:val="24"/>
          <w:szCs w:val="24"/>
        </w:rPr>
        <w:t xml:space="preserve">ndo le </w:t>
      </w:r>
      <w:r w:rsidR="00CA64A6" w:rsidRPr="00CE7216">
        <w:rPr>
          <w:sz w:val="24"/>
          <w:szCs w:val="24"/>
        </w:rPr>
        <w:t>reciproche competenze</w:t>
      </w:r>
      <w:r w:rsidR="009478FF">
        <w:rPr>
          <w:sz w:val="24"/>
          <w:szCs w:val="24"/>
        </w:rPr>
        <w:t xml:space="preserve"> </w:t>
      </w:r>
      <w:r w:rsidR="005D3E0B">
        <w:rPr>
          <w:sz w:val="24"/>
          <w:szCs w:val="24"/>
        </w:rPr>
        <w:t xml:space="preserve">per la realizzazione di progetti e iniziative da svolgere in collaborazione. </w:t>
      </w:r>
    </w:p>
    <w:p w14:paraId="11F19C24" w14:textId="77777777" w:rsidR="006C09EB" w:rsidRDefault="005D3E0B" w:rsidP="00D64F4E">
      <w:pPr>
        <w:spacing w:after="15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L’accordo </w:t>
      </w:r>
      <w:r w:rsidRPr="00CA0993">
        <w:rPr>
          <w:sz w:val="24"/>
          <w:szCs w:val="24"/>
        </w:rPr>
        <w:t xml:space="preserve">sancisce </w:t>
      </w:r>
      <w:r w:rsidRPr="0015603A">
        <w:rPr>
          <w:sz w:val="24"/>
          <w:szCs w:val="24"/>
        </w:rPr>
        <w:t xml:space="preserve">inoltre </w:t>
      </w:r>
      <w:r w:rsidR="00613E01">
        <w:rPr>
          <w:sz w:val="24"/>
          <w:szCs w:val="24"/>
        </w:rPr>
        <w:t>l</w:t>
      </w:r>
      <w:r w:rsidRPr="00CA0993">
        <w:rPr>
          <w:sz w:val="24"/>
          <w:szCs w:val="24"/>
        </w:rPr>
        <w:t xml:space="preserve">a volontà delle due organizzazioni di collaborare </w:t>
      </w:r>
      <w:r w:rsidR="0015603A" w:rsidRPr="0015603A">
        <w:rPr>
          <w:sz w:val="24"/>
          <w:szCs w:val="24"/>
        </w:rPr>
        <w:t xml:space="preserve">per la realizzazione di </w:t>
      </w:r>
      <w:r w:rsidRPr="00CA0993">
        <w:rPr>
          <w:sz w:val="24"/>
          <w:szCs w:val="24"/>
        </w:rPr>
        <w:t xml:space="preserve">attività culturali e sportive, con l’intento condiviso di sensibilizzare </w:t>
      </w:r>
      <w:r w:rsidR="0015603A" w:rsidRPr="0015603A">
        <w:rPr>
          <w:sz w:val="24"/>
          <w:szCs w:val="24"/>
        </w:rPr>
        <w:t>l’</w:t>
      </w:r>
      <w:r w:rsidRPr="00CA0993">
        <w:rPr>
          <w:sz w:val="24"/>
          <w:szCs w:val="24"/>
        </w:rPr>
        <w:t>opinione pubblica sull’importanza dello sport e della tutela dell’ambiente marino.</w:t>
      </w:r>
    </w:p>
    <w:p w14:paraId="7CFFCB38" w14:textId="77777777" w:rsidR="00C56F2F" w:rsidRPr="003E176F" w:rsidRDefault="006C09EB" w:rsidP="00C56F2F">
      <w:pPr>
        <w:pStyle w:val="Paragrafoelenco"/>
        <w:spacing w:after="100" w:line="240" w:lineRule="auto"/>
        <w:ind w:left="0"/>
        <w:jc w:val="both"/>
        <w:rPr>
          <w:iCs/>
          <w:sz w:val="24"/>
          <w:szCs w:val="24"/>
        </w:rPr>
      </w:pPr>
      <w:r w:rsidRPr="003E176F">
        <w:rPr>
          <w:iCs/>
          <w:sz w:val="24"/>
          <w:szCs w:val="24"/>
        </w:rPr>
        <w:t>“</w:t>
      </w:r>
      <w:r w:rsidR="001A45DF" w:rsidRPr="003E176F">
        <w:rPr>
          <w:iCs/>
          <w:sz w:val="24"/>
          <w:szCs w:val="24"/>
        </w:rPr>
        <w:t>L</w:t>
      </w:r>
      <w:r w:rsidRPr="003E176F">
        <w:rPr>
          <w:iCs/>
          <w:sz w:val="24"/>
          <w:szCs w:val="24"/>
        </w:rPr>
        <w:t>a stipula del Protocollo è per noi un momento importante”,</w:t>
      </w:r>
      <w:r w:rsidR="00C56F2F" w:rsidRPr="003E176F">
        <w:rPr>
          <w:iCs/>
          <w:sz w:val="24"/>
          <w:szCs w:val="24"/>
        </w:rPr>
        <w:t xml:space="preserve"> </w:t>
      </w:r>
      <w:r w:rsidR="00D64F4E" w:rsidRPr="003E176F">
        <w:rPr>
          <w:iCs/>
          <w:sz w:val="24"/>
          <w:szCs w:val="24"/>
        </w:rPr>
        <w:t>afferma</w:t>
      </w:r>
      <w:r w:rsidRPr="003E176F">
        <w:rPr>
          <w:iCs/>
          <w:sz w:val="24"/>
          <w:szCs w:val="24"/>
        </w:rPr>
        <w:t xml:space="preserve"> l’Ammiraglio Marzano, “siamo orgogliosi di affiancare</w:t>
      </w:r>
      <w:r w:rsidR="005D3E0B" w:rsidRPr="003E176F">
        <w:rPr>
          <w:iCs/>
          <w:sz w:val="24"/>
          <w:szCs w:val="24"/>
        </w:rPr>
        <w:t xml:space="preserve"> la F.I.C.K.</w:t>
      </w:r>
      <w:r w:rsidR="00A26E8D" w:rsidRPr="003E176F">
        <w:rPr>
          <w:iCs/>
          <w:sz w:val="24"/>
          <w:szCs w:val="24"/>
        </w:rPr>
        <w:t xml:space="preserve"> nella promozione e nello </w:t>
      </w:r>
      <w:r w:rsidRPr="003E176F">
        <w:rPr>
          <w:iCs/>
          <w:sz w:val="24"/>
          <w:szCs w:val="24"/>
        </w:rPr>
        <w:t>sviluppo dell</w:t>
      </w:r>
      <w:r w:rsidR="00702E29" w:rsidRPr="003E176F">
        <w:rPr>
          <w:iCs/>
          <w:sz w:val="24"/>
          <w:szCs w:val="24"/>
        </w:rPr>
        <w:t xml:space="preserve">e discipline della pagaia </w:t>
      </w:r>
      <w:r w:rsidR="00E942B6" w:rsidRPr="003E176F">
        <w:rPr>
          <w:iCs/>
          <w:sz w:val="24"/>
          <w:szCs w:val="24"/>
        </w:rPr>
        <w:t xml:space="preserve">e di condividere una visione ed una </w:t>
      </w:r>
      <w:r w:rsidR="00681599" w:rsidRPr="003E176F">
        <w:rPr>
          <w:iCs/>
          <w:sz w:val="24"/>
          <w:szCs w:val="24"/>
        </w:rPr>
        <w:t>missione</w:t>
      </w:r>
      <w:r w:rsidR="00E942B6" w:rsidRPr="003E176F">
        <w:rPr>
          <w:iCs/>
          <w:sz w:val="24"/>
          <w:szCs w:val="24"/>
        </w:rPr>
        <w:t xml:space="preserve"> comune</w:t>
      </w:r>
      <w:r w:rsidR="00702E29" w:rsidRPr="003E176F">
        <w:rPr>
          <w:iCs/>
          <w:sz w:val="24"/>
          <w:szCs w:val="24"/>
        </w:rPr>
        <w:t xml:space="preserve">. </w:t>
      </w:r>
      <w:r w:rsidR="00023F71" w:rsidRPr="003E176F">
        <w:rPr>
          <w:iCs/>
          <w:sz w:val="24"/>
          <w:szCs w:val="24"/>
        </w:rPr>
        <w:t xml:space="preserve">Ringrazio il Presidente Buonfiglio </w:t>
      </w:r>
      <w:r w:rsidR="00C5152A" w:rsidRPr="003E176F">
        <w:rPr>
          <w:iCs/>
          <w:sz w:val="24"/>
          <w:szCs w:val="24"/>
        </w:rPr>
        <w:t xml:space="preserve">e chi ha lavorato </w:t>
      </w:r>
      <w:r w:rsidR="00863577" w:rsidRPr="003E176F">
        <w:rPr>
          <w:iCs/>
          <w:sz w:val="24"/>
          <w:szCs w:val="24"/>
        </w:rPr>
        <w:t>a questo protocollo e s</w:t>
      </w:r>
      <w:r w:rsidR="001A45DF" w:rsidRPr="003E176F">
        <w:rPr>
          <w:iCs/>
          <w:sz w:val="24"/>
          <w:szCs w:val="24"/>
        </w:rPr>
        <w:t>ono certo che</w:t>
      </w:r>
      <w:r w:rsidR="004F14CE" w:rsidRPr="003E176F">
        <w:rPr>
          <w:iCs/>
          <w:sz w:val="24"/>
          <w:szCs w:val="24"/>
        </w:rPr>
        <w:t xml:space="preserve">, grazie alla mutua collaborazione </w:t>
      </w:r>
      <w:r w:rsidR="00702E29" w:rsidRPr="003E176F">
        <w:rPr>
          <w:iCs/>
          <w:sz w:val="24"/>
          <w:szCs w:val="24"/>
        </w:rPr>
        <w:t>sancita dall’accordo</w:t>
      </w:r>
      <w:r w:rsidR="00EE29E6" w:rsidRPr="003E176F">
        <w:rPr>
          <w:iCs/>
          <w:sz w:val="24"/>
          <w:szCs w:val="24"/>
        </w:rPr>
        <w:t xml:space="preserve"> che oggi formalizziamo ma che nei fatti va avanti da tempo</w:t>
      </w:r>
      <w:r w:rsidR="00702E29" w:rsidRPr="003E176F">
        <w:rPr>
          <w:iCs/>
          <w:sz w:val="24"/>
          <w:szCs w:val="24"/>
        </w:rPr>
        <w:t>, le prossime iniziative con la Federazione si arricchiranno di</w:t>
      </w:r>
      <w:r w:rsidR="00681599" w:rsidRPr="003E176F">
        <w:rPr>
          <w:iCs/>
          <w:sz w:val="24"/>
          <w:szCs w:val="24"/>
        </w:rPr>
        <w:t xml:space="preserve"> nuovi contenuti </w:t>
      </w:r>
      <w:r w:rsidR="0067100C" w:rsidRPr="003E176F">
        <w:rPr>
          <w:iCs/>
          <w:sz w:val="24"/>
          <w:szCs w:val="24"/>
        </w:rPr>
        <w:t xml:space="preserve">e </w:t>
      </w:r>
      <w:r w:rsidR="00681599" w:rsidRPr="003E176F">
        <w:rPr>
          <w:iCs/>
          <w:sz w:val="24"/>
          <w:szCs w:val="24"/>
        </w:rPr>
        <w:t>valori</w:t>
      </w:r>
      <w:r w:rsidR="001A45DF" w:rsidRPr="003E176F">
        <w:rPr>
          <w:iCs/>
          <w:sz w:val="24"/>
          <w:szCs w:val="24"/>
        </w:rPr>
        <w:t xml:space="preserve"> e</w:t>
      </w:r>
      <w:r w:rsidR="004F14CE" w:rsidRPr="003E176F">
        <w:rPr>
          <w:iCs/>
          <w:sz w:val="24"/>
          <w:szCs w:val="24"/>
        </w:rPr>
        <w:t xml:space="preserve"> soprattutto </w:t>
      </w:r>
      <w:r w:rsidR="001A45DF" w:rsidRPr="003E176F">
        <w:rPr>
          <w:iCs/>
          <w:sz w:val="24"/>
          <w:szCs w:val="24"/>
        </w:rPr>
        <w:t>d</w:t>
      </w:r>
      <w:r w:rsidR="004F14CE" w:rsidRPr="003E176F">
        <w:rPr>
          <w:iCs/>
          <w:sz w:val="24"/>
          <w:szCs w:val="24"/>
        </w:rPr>
        <w:t>i nuove possibilità per il mondo</w:t>
      </w:r>
      <w:r w:rsidR="00702E29" w:rsidRPr="003E176F">
        <w:rPr>
          <w:iCs/>
          <w:sz w:val="24"/>
          <w:szCs w:val="24"/>
        </w:rPr>
        <w:t xml:space="preserve"> della canoa</w:t>
      </w:r>
      <w:r w:rsidR="00D64F4E" w:rsidRPr="003E176F">
        <w:rPr>
          <w:iCs/>
          <w:sz w:val="24"/>
          <w:szCs w:val="24"/>
        </w:rPr>
        <w:t>”</w:t>
      </w:r>
      <w:r w:rsidR="0067100C" w:rsidRPr="003E176F">
        <w:rPr>
          <w:iCs/>
          <w:sz w:val="24"/>
          <w:szCs w:val="24"/>
        </w:rPr>
        <w:t xml:space="preserve">. </w:t>
      </w:r>
    </w:p>
    <w:p w14:paraId="7C2421BF" w14:textId="77777777" w:rsidR="00C56F2F" w:rsidRPr="003E176F" w:rsidRDefault="00C56F2F" w:rsidP="00C56F2F">
      <w:pPr>
        <w:spacing w:after="0" w:line="240" w:lineRule="auto"/>
        <w:jc w:val="both"/>
        <w:rPr>
          <w:iCs/>
          <w:sz w:val="24"/>
          <w:szCs w:val="24"/>
        </w:rPr>
      </w:pPr>
      <w:r w:rsidRPr="003E176F">
        <w:rPr>
          <w:iCs/>
          <w:sz w:val="24"/>
          <w:szCs w:val="24"/>
        </w:rPr>
        <w:t>“Con questo protocollo mettiamo a sistema un legame che potremmo definire naturale tra la Lega Navale Italiana e il mondo della canoa”, commenta il Presidente Buonfiglio, “obiettivi e valori comuni che condividiamo, fatti di sport, tutela dell’ambiente e del mare. Siamo particolarmente lieti di quello che, in pochi mesi e grazie all’entusiasmo e all’attenzione dell’Ammiraglio Donato Marzano, siamo riusciti a realizzare con questo protocollo, un progetto di collaborazione tra due realtà che sarà portatore di grandi soddisfazioni reciproche”.</w:t>
      </w:r>
    </w:p>
    <w:p w14:paraId="112F86B7" w14:textId="77777777" w:rsidR="00B567A6" w:rsidRDefault="00B567A6"/>
    <w:p w14:paraId="674FC45D" w14:textId="77777777" w:rsidR="00613E01" w:rsidRDefault="00613E01"/>
    <w:p w14:paraId="2A57EE96" w14:textId="77777777" w:rsidR="007834D3" w:rsidRDefault="007834D3"/>
    <w:p w14:paraId="0A68CA2F" w14:textId="77777777" w:rsidR="00515C40" w:rsidRPr="0004315E" w:rsidRDefault="00515C40" w:rsidP="00515C40">
      <w:pPr>
        <w:jc w:val="center"/>
        <w:rPr>
          <w:b/>
          <w:bCs/>
          <w:color w:val="000000" w:themeColor="text1"/>
          <w:sz w:val="26"/>
          <w:szCs w:val="26"/>
        </w:rPr>
      </w:pPr>
      <w:r w:rsidRPr="0004315E">
        <w:rPr>
          <w:b/>
          <w:bCs/>
          <w:color w:val="000000" w:themeColor="text1"/>
          <w:sz w:val="26"/>
          <w:szCs w:val="26"/>
        </w:rPr>
        <w:t>INFORMAZIONI PER L’ACCREDITAMENTO</w:t>
      </w:r>
    </w:p>
    <w:p w14:paraId="712130CF" w14:textId="45F14876" w:rsidR="00515C40" w:rsidRDefault="00515C40" w:rsidP="00515C40">
      <w:pPr>
        <w:pStyle w:val="NormaleWeb"/>
        <w:shd w:val="clear" w:color="auto" w:fill="FFFFFF"/>
        <w:spacing w:before="0" w:beforeAutospacing="0" w:after="150" w:afterAutospacing="0" w:line="360" w:lineRule="auto"/>
        <w:jc w:val="both"/>
        <w:rPr>
          <w:rFonts w:ascii="Calibri" w:eastAsiaTheme="minorHAnsi" w:hAnsi="Calibri" w:cs="Calibri"/>
          <w:color w:val="000000"/>
          <w:lang w:eastAsia="en-US"/>
        </w:rPr>
      </w:pPr>
      <w:r w:rsidRPr="003A6701">
        <w:rPr>
          <w:rFonts w:ascii="Calibri" w:eastAsiaTheme="minorHAnsi" w:hAnsi="Calibri" w:cs="Calibri"/>
          <w:color w:val="000000"/>
          <w:lang w:eastAsia="en-US"/>
        </w:rPr>
        <w:t xml:space="preserve">I giornalisti </w:t>
      </w:r>
      <w:r w:rsidR="0004315E" w:rsidRPr="003A6701">
        <w:rPr>
          <w:rFonts w:ascii="Calibri" w:eastAsiaTheme="minorHAnsi" w:hAnsi="Calibri" w:cs="Calibri"/>
          <w:color w:val="000000"/>
          <w:lang w:eastAsia="en-US"/>
        </w:rPr>
        <w:t>che</w:t>
      </w:r>
      <w:r w:rsidR="009478FF">
        <w:rPr>
          <w:rFonts w:ascii="Calibri" w:eastAsiaTheme="minorHAnsi" w:hAnsi="Calibri" w:cs="Calibri"/>
          <w:color w:val="000000"/>
          <w:lang w:eastAsia="en-US"/>
        </w:rPr>
        <w:t xml:space="preserve"> </w:t>
      </w:r>
      <w:r w:rsidR="0004315E" w:rsidRPr="003A6701">
        <w:rPr>
          <w:rFonts w:ascii="Calibri" w:eastAsiaTheme="minorHAnsi" w:hAnsi="Calibri" w:cs="Calibri"/>
          <w:color w:val="000000"/>
          <w:lang w:eastAsia="en-US"/>
        </w:rPr>
        <w:t>desiderino</w:t>
      </w:r>
      <w:r w:rsidR="009478FF">
        <w:rPr>
          <w:rFonts w:ascii="Calibri" w:eastAsiaTheme="minorHAnsi" w:hAnsi="Calibri" w:cs="Calibri"/>
          <w:color w:val="000000"/>
          <w:lang w:eastAsia="en-US"/>
        </w:rPr>
        <w:t xml:space="preserve"> </w:t>
      </w:r>
      <w:r w:rsidR="0004315E" w:rsidRPr="003A6701">
        <w:rPr>
          <w:rFonts w:ascii="Calibri" w:eastAsiaTheme="minorHAnsi" w:hAnsi="Calibri" w:cs="Calibri"/>
          <w:color w:val="000000"/>
          <w:lang w:eastAsia="en-US"/>
        </w:rPr>
        <w:t>documentare</w:t>
      </w:r>
      <w:r w:rsidR="009478FF">
        <w:rPr>
          <w:rFonts w:ascii="Calibri" w:eastAsiaTheme="minorHAnsi" w:hAnsi="Calibri" w:cs="Calibri"/>
          <w:color w:val="000000"/>
          <w:lang w:eastAsia="en-US"/>
        </w:rPr>
        <w:t xml:space="preserve"> </w:t>
      </w:r>
      <w:r w:rsidR="0004315E" w:rsidRPr="003A6701">
        <w:rPr>
          <w:rFonts w:ascii="Calibri" w:eastAsiaTheme="minorHAnsi" w:hAnsi="Calibri" w:cs="Calibri"/>
          <w:color w:val="000000"/>
          <w:lang w:eastAsia="en-US"/>
        </w:rPr>
        <w:t>l’evento</w:t>
      </w:r>
      <w:r w:rsidR="009478FF">
        <w:rPr>
          <w:rFonts w:ascii="Calibri" w:eastAsiaTheme="minorHAnsi" w:hAnsi="Calibri" w:cs="Calibri"/>
          <w:color w:val="000000"/>
          <w:lang w:eastAsia="en-US"/>
        </w:rPr>
        <w:t xml:space="preserve"> </w:t>
      </w:r>
      <w:r w:rsidRPr="003A6701">
        <w:rPr>
          <w:rFonts w:ascii="Calibri" w:eastAsiaTheme="minorHAnsi" w:hAnsi="Calibri" w:cs="Calibri"/>
          <w:color w:val="000000"/>
          <w:lang w:eastAsia="en-US"/>
        </w:rPr>
        <w:t>dovranno accreditarsi, indicando nome, cognome, testata, a</w:t>
      </w:r>
      <w:r>
        <w:rPr>
          <w:rFonts w:ascii="Calibri" w:eastAsiaTheme="minorHAnsi" w:hAnsi="Calibri" w:cs="Calibri"/>
          <w:color w:val="000000"/>
          <w:lang w:eastAsia="en-US"/>
        </w:rPr>
        <w:t xml:space="preserve">i </w:t>
      </w:r>
      <w:r w:rsidRPr="003A6701">
        <w:rPr>
          <w:rFonts w:ascii="Calibri" w:eastAsiaTheme="minorHAnsi" w:hAnsi="Calibri" w:cs="Calibri"/>
          <w:color w:val="000000"/>
          <w:lang w:eastAsia="en-US"/>
        </w:rPr>
        <w:t>seguent</w:t>
      </w:r>
      <w:r>
        <w:rPr>
          <w:rFonts w:ascii="Calibri" w:eastAsiaTheme="minorHAnsi" w:hAnsi="Calibri" w:cs="Calibri"/>
          <w:color w:val="000000"/>
          <w:lang w:eastAsia="en-US"/>
        </w:rPr>
        <w:t xml:space="preserve">i </w:t>
      </w:r>
      <w:r w:rsidRPr="003A6701">
        <w:rPr>
          <w:rFonts w:ascii="Calibri" w:eastAsiaTheme="minorHAnsi" w:hAnsi="Calibri" w:cs="Calibri"/>
          <w:color w:val="000000"/>
          <w:lang w:eastAsia="en-US"/>
        </w:rPr>
        <w:t>contatt</w:t>
      </w:r>
      <w:r>
        <w:rPr>
          <w:rFonts w:ascii="Calibri" w:eastAsiaTheme="minorHAnsi" w:hAnsi="Calibri" w:cs="Calibri"/>
          <w:color w:val="000000"/>
          <w:lang w:eastAsia="en-US"/>
        </w:rPr>
        <w:t>i</w:t>
      </w:r>
      <w:r w:rsidRPr="003A6701">
        <w:rPr>
          <w:rFonts w:ascii="Calibri" w:eastAsiaTheme="minorHAnsi" w:hAnsi="Calibri" w:cs="Calibri"/>
          <w:color w:val="000000"/>
          <w:lang w:eastAsia="en-US"/>
        </w:rPr>
        <w:t>,</w:t>
      </w:r>
      <w:r w:rsidR="006121B5">
        <w:rPr>
          <w:rFonts w:ascii="Calibri" w:eastAsiaTheme="minorHAnsi" w:hAnsi="Calibri" w:cs="Calibri"/>
          <w:color w:val="000000"/>
          <w:lang w:eastAsia="en-US"/>
        </w:rPr>
        <w:t xml:space="preserve"> </w:t>
      </w:r>
      <w:r w:rsidRPr="003A6701">
        <w:rPr>
          <w:rFonts w:ascii="Calibri" w:eastAsiaTheme="minorHAnsi" w:hAnsi="Calibri" w:cs="Calibri"/>
          <w:color w:val="000000"/>
          <w:lang w:eastAsia="en-US"/>
        </w:rPr>
        <w:t xml:space="preserve">entro le ore </w:t>
      </w:r>
      <w:r w:rsidR="005F71FF">
        <w:rPr>
          <w:rFonts w:ascii="Calibri" w:eastAsiaTheme="minorHAnsi" w:hAnsi="Calibri" w:cs="Calibri"/>
          <w:color w:val="000000"/>
          <w:lang w:eastAsia="en-US"/>
        </w:rPr>
        <w:t>18</w:t>
      </w:r>
      <w:r>
        <w:rPr>
          <w:rFonts w:ascii="Calibri" w:eastAsiaTheme="minorHAnsi" w:hAnsi="Calibri" w:cs="Calibri"/>
          <w:color w:val="000000"/>
          <w:lang w:eastAsia="en-US"/>
        </w:rPr>
        <w:t>,00</w:t>
      </w:r>
      <w:r w:rsidRPr="003A6701">
        <w:rPr>
          <w:rFonts w:ascii="Calibri" w:eastAsiaTheme="minorHAnsi" w:hAnsi="Calibri" w:cs="Calibri"/>
          <w:color w:val="000000"/>
          <w:lang w:eastAsia="en-US"/>
        </w:rPr>
        <w:t xml:space="preserve"> di </w:t>
      </w:r>
      <w:r>
        <w:rPr>
          <w:rFonts w:ascii="Calibri" w:eastAsiaTheme="minorHAnsi" w:hAnsi="Calibri" w:cs="Calibri"/>
          <w:color w:val="000000"/>
          <w:lang w:eastAsia="en-US"/>
        </w:rPr>
        <w:t>oggi:</w:t>
      </w:r>
    </w:p>
    <w:p w14:paraId="215A56D5" w14:textId="77777777" w:rsidR="00515C40" w:rsidRPr="003A6701" w:rsidRDefault="0004315E" w:rsidP="00515C40">
      <w:pPr>
        <w:pStyle w:val="NormaleWeb"/>
        <w:shd w:val="clear" w:color="auto" w:fill="FFFFFF"/>
        <w:spacing w:before="0" w:beforeAutospacing="0" w:after="150" w:afterAutospacing="0" w:line="360" w:lineRule="auto"/>
        <w:jc w:val="both"/>
        <w:rPr>
          <w:rFonts w:ascii="Calibri" w:eastAsiaTheme="minorHAnsi" w:hAnsi="Calibri" w:cs="Calibri"/>
          <w:color w:val="000000"/>
          <w:lang w:eastAsia="en-US"/>
        </w:rPr>
      </w:pPr>
      <w:r w:rsidRPr="003A6701">
        <w:rPr>
          <w:rFonts w:ascii="Calibri" w:eastAsiaTheme="minorHAnsi" w:hAnsi="Calibri" w:cs="Calibri"/>
          <w:color w:val="000000"/>
          <w:lang w:eastAsia="en-US"/>
        </w:rPr>
        <w:t>Email</w:t>
      </w:r>
      <w:r w:rsidR="00515C40">
        <w:rPr>
          <w:rFonts w:ascii="Calibri" w:eastAsiaTheme="minorHAnsi" w:hAnsi="Calibri" w:cs="Calibri"/>
          <w:color w:val="000000"/>
          <w:lang w:eastAsia="en-US"/>
        </w:rPr>
        <w:t xml:space="preserve">: </w:t>
      </w:r>
      <w:hyperlink r:id="rId8" w:history="1">
        <w:r w:rsidR="00515C40" w:rsidRPr="00CE30E2">
          <w:rPr>
            <w:rStyle w:val="Collegamentoipertestuale"/>
            <w:rFonts w:ascii="Calibri" w:eastAsiaTheme="minorHAnsi" w:hAnsi="Calibri" w:cs="Calibri"/>
            <w:lang w:eastAsia="en-US"/>
          </w:rPr>
          <w:t>comunicazione@leganavale.it</w:t>
        </w:r>
      </w:hyperlink>
      <w:r>
        <w:rPr>
          <w:rFonts w:ascii="Calibri" w:eastAsiaTheme="minorHAnsi" w:hAnsi="Calibri" w:cs="Calibri"/>
          <w:color w:val="000000"/>
          <w:lang w:eastAsia="en-US"/>
        </w:rPr>
        <w:tab/>
      </w:r>
      <w:r>
        <w:rPr>
          <w:rFonts w:ascii="Calibri" w:eastAsiaTheme="minorHAnsi" w:hAnsi="Calibri" w:cs="Calibri"/>
          <w:color w:val="000000"/>
          <w:lang w:eastAsia="en-US"/>
        </w:rPr>
        <w:tab/>
      </w:r>
      <w:r>
        <w:rPr>
          <w:rFonts w:ascii="Calibri" w:eastAsiaTheme="minorHAnsi" w:hAnsi="Calibri" w:cs="Calibri"/>
          <w:color w:val="000000"/>
          <w:lang w:eastAsia="en-US"/>
        </w:rPr>
        <w:tab/>
        <w:t xml:space="preserve">Numero di telefono: +39 342 6525676 </w:t>
      </w:r>
    </w:p>
    <w:p w14:paraId="21C1F6EF" w14:textId="77777777" w:rsidR="00515C40" w:rsidRDefault="00515C40" w:rsidP="00515C40">
      <w:pPr>
        <w:pStyle w:val="NormaleWeb"/>
        <w:shd w:val="clear" w:color="auto" w:fill="FFFFFF"/>
        <w:spacing w:before="0" w:beforeAutospacing="0" w:after="150" w:afterAutospacing="0" w:line="360" w:lineRule="auto"/>
        <w:jc w:val="both"/>
        <w:rPr>
          <w:rFonts w:ascii="Calibri" w:eastAsiaTheme="minorHAnsi" w:hAnsi="Calibri" w:cs="Calibri"/>
          <w:color w:val="000000"/>
          <w:lang w:eastAsia="en-US"/>
        </w:rPr>
      </w:pPr>
      <w:r w:rsidRPr="003A6701">
        <w:rPr>
          <w:rFonts w:ascii="Calibri" w:eastAsiaTheme="minorHAnsi" w:hAnsi="Calibri" w:cs="Calibri"/>
          <w:color w:val="000000"/>
          <w:lang w:eastAsia="en-US"/>
        </w:rPr>
        <w:t>Per coloro che assisteranno alla firma si chiede di presentarsi entro le ore</w:t>
      </w:r>
      <w:r>
        <w:rPr>
          <w:rFonts w:ascii="Calibri" w:eastAsiaTheme="minorHAnsi" w:hAnsi="Calibri" w:cs="Calibri"/>
          <w:color w:val="000000"/>
          <w:lang w:eastAsia="en-US"/>
        </w:rPr>
        <w:t xml:space="preserve"> 11,30 </w:t>
      </w:r>
      <w:r w:rsidRPr="003A6701">
        <w:rPr>
          <w:rFonts w:ascii="Calibri" w:eastAsiaTheme="minorHAnsi" w:hAnsi="Calibri" w:cs="Calibri"/>
          <w:color w:val="000000"/>
          <w:lang w:eastAsia="en-US"/>
        </w:rPr>
        <w:t>di domani, presso la Sezione della Lega Navale di Ostia</w:t>
      </w:r>
      <w:r w:rsidR="0004315E">
        <w:rPr>
          <w:rFonts w:ascii="Calibri" w:eastAsiaTheme="minorHAnsi" w:hAnsi="Calibri" w:cs="Calibri"/>
          <w:color w:val="000000"/>
          <w:lang w:eastAsia="en-US"/>
        </w:rPr>
        <w:t xml:space="preserve">, </w:t>
      </w:r>
      <w:r>
        <w:rPr>
          <w:rFonts w:ascii="Calibri" w:eastAsiaTheme="minorHAnsi" w:hAnsi="Calibri" w:cs="Calibri"/>
          <w:color w:val="000000"/>
          <w:lang w:eastAsia="en-US"/>
        </w:rPr>
        <w:t>Lungomare Caio Duilio, 36 – Lido di Ostia (RM).</w:t>
      </w:r>
    </w:p>
    <w:p w14:paraId="292AE23A" w14:textId="77777777" w:rsidR="0004315E" w:rsidRDefault="0004315E" w:rsidP="0004315E">
      <w:pPr>
        <w:ind w:right="-427"/>
        <w:rPr>
          <w:color w:val="000000" w:themeColor="text1"/>
        </w:rPr>
      </w:pPr>
    </w:p>
    <w:p w14:paraId="6D3595C5" w14:textId="77777777" w:rsidR="005F71FF" w:rsidRPr="00157B86" w:rsidRDefault="005F71FF" w:rsidP="0004315E">
      <w:pPr>
        <w:ind w:right="-427"/>
        <w:rPr>
          <w:color w:val="000000" w:themeColor="text1"/>
        </w:rPr>
      </w:pPr>
    </w:p>
    <w:p w14:paraId="7D29189D" w14:textId="77777777" w:rsidR="003E176F" w:rsidRPr="003E176F" w:rsidRDefault="003E176F" w:rsidP="003E176F">
      <w:pPr>
        <w:spacing w:after="160" w:line="256" w:lineRule="auto"/>
        <w:ind w:right="-720" w:hanging="284"/>
        <w:rPr>
          <w:color w:val="0563C1"/>
          <w:u w:val="single"/>
        </w:rPr>
      </w:pPr>
      <w:r w:rsidRPr="003E176F">
        <w:rPr>
          <w:noProof/>
          <w:lang w:eastAsia="it-IT"/>
        </w:rPr>
        <w:drawing>
          <wp:inline distT="0" distB="0" distL="0" distR="0" wp14:anchorId="6413BEED" wp14:editId="649080C8">
            <wp:extent cx="600075" cy="847725"/>
            <wp:effectExtent l="0" t="0" r="9525" b="9525"/>
            <wp:docPr id="45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0" w:history="1">
        <w:r w:rsidRPr="003E176F">
          <w:rPr>
            <w:color w:val="0563C1"/>
            <w:u w:val="single"/>
          </w:rPr>
          <w:t>www.leganavale.it</w:t>
        </w:r>
      </w:hyperlink>
      <w:r w:rsidRPr="003E176F">
        <w:t xml:space="preserve">   </w:t>
      </w:r>
      <w:r w:rsidRPr="003E176F">
        <w:rPr>
          <w:noProof/>
          <w:lang w:eastAsia="it-IT"/>
        </w:rPr>
        <w:drawing>
          <wp:inline distT="0" distB="0" distL="0" distR="0" wp14:anchorId="16A96E12" wp14:editId="7CF07437">
            <wp:extent cx="523875" cy="676275"/>
            <wp:effectExtent l="0" t="0" r="9525" b="9525"/>
            <wp:docPr id="46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76F">
        <w:t xml:space="preserve">                                                                  </w:t>
      </w:r>
      <w:hyperlink r:id="rId12" w:history="1">
        <w:r w:rsidRPr="003E176F">
          <w:rPr>
            <w:color w:val="0563C1"/>
            <w:u w:val="single"/>
          </w:rPr>
          <w:t>www.leganavalenews.it</w:t>
        </w:r>
      </w:hyperlink>
      <w:r w:rsidRPr="003E176F">
        <w:rPr>
          <w:color w:val="0563C1"/>
          <w:u w:val="single"/>
        </w:rPr>
        <w:t xml:space="preserve">    </w:t>
      </w:r>
      <w:r w:rsidRPr="003E176F">
        <w:rPr>
          <w:noProof/>
          <w:color w:val="0563C1"/>
          <w:lang w:eastAsia="it-IT"/>
        </w:rPr>
        <w:drawing>
          <wp:inline distT="0" distB="0" distL="0" distR="0" wp14:anchorId="2FA74D5B" wp14:editId="404F5AC6">
            <wp:extent cx="523875" cy="676275"/>
            <wp:effectExtent l="0" t="0" r="9525" b="9525"/>
            <wp:docPr id="47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76F">
        <w:rPr>
          <w:color w:val="0563C1"/>
          <w:u w:val="single"/>
        </w:rPr>
        <w:t xml:space="preserve">  </w:t>
      </w:r>
    </w:p>
    <w:p w14:paraId="2CA22936" w14:textId="77777777" w:rsidR="003E176F" w:rsidRPr="003E176F" w:rsidRDefault="003E176F" w:rsidP="003E176F">
      <w:pPr>
        <w:spacing w:after="160" w:line="256" w:lineRule="auto"/>
        <w:ind w:left="-142" w:right="-720"/>
        <w:rPr>
          <w:sz w:val="56"/>
          <w:szCs w:val="56"/>
        </w:rPr>
      </w:pPr>
      <w:r w:rsidRPr="003E176F">
        <w:rPr>
          <w:noProof/>
          <w:sz w:val="56"/>
          <w:szCs w:val="56"/>
          <w:lang w:eastAsia="it-IT"/>
        </w:rPr>
        <w:drawing>
          <wp:inline distT="0" distB="0" distL="0" distR="0" wp14:anchorId="3F5A390B" wp14:editId="034B300B">
            <wp:extent cx="352425" cy="352425"/>
            <wp:effectExtent l="0" t="0" r="9525" b="9525"/>
            <wp:docPr id="48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76F">
        <w:rPr>
          <w:sz w:val="56"/>
          <w:szCs w:val="56"/>
        </w:rPr>
        <w:t xml:space="preserve"> </w:t>
      </w:r>
      <w:r w:rsidRPr="003E176F">
        <w:rPr>
          <w:szCs w:val="24"/>
        </w:rPr>
        <w:t>Facebook</w:t>
      </w:r>
      <w:r w:rsidRPr="003E176F">
        <w:rPr>
          <w:sz w:val="56"/>
          <w:szCs w:val="56"/>
        </w:rPr>
        <w:t xml:space="preserve"> </w:t>
      </w:r>
      <w:r w:rsidRPr="003E176F">
        <w:rPr>
          <w:noProof/>
          <w:sz w:val="56"/>
          <w:szCs w:val="56"/>
          <w:lang w:eastAsia="it-IT"/>
        </w:rPr>
        <w:drawing>
          <wp:inline distT="0" distB="0" distL="0" distR="0" wp14:anchorId="767ECFB0" wp14:editId="79F28DE5">
            <wp:extent cx="504825" cy="657225"/>
            <wp:effectExtent l="0" t="0" r="9525" b="9525"/>
            <wp:docPr id="49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76F">
        <w:rPr>
          <w:sz w:val="56"/>
          <w:szCs w:val="56"/>
        </w:rPr>
        <w:t xml:space="preserve">  </w:t>
      </w:r>
      <w:r w:rsidRPr="003E176F">
        <w:rPr>
          <w:noProof/>
          <w:lang w:eastAsia="it-IT"/>
        </w:rPr>
        <w:drawing>
          <wp:inline distT="0" distB="0" distL="0" distR="0" wp14:anchorId="693A7DCE" wp14:editId="03F92C2B">
            <wp:extent cx="323850" cy="304800"/>
            <wp:effectExtent l="0" t="0" r="0" b="0"/>
            <wp:docPr id="50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76F">
        <w:rPr>
          <w:sz w:val="56"/>
          <w:szCs w:val="56"/>
        </w:rPr>
        <w:t xml:space="preserve"> </w:t>
      </w:r>
      <w:r w:rsidRPr="003E176F">
        <w:rPr>
          <w:szCs w:val="24"/>
        </w:rPr>
        <w:t xml:space="preserve">Twitter </w:t>
      </w:r>
      <w:r w:rsidRPr="003E176F">
        <w:rPr>
          <w:noProof/>
          <w:szCs w:val="24"/>
          <w:lang w:eastAsia="it-IT"/>
        </w:rPr>
        <w:drawing>
          <wp:inline distT="0" distB="0" distL="0" distR="0" wp14:anchorId="0920296B" wp14:editId="31E19F66">
            <wp:extent cx="514350" cy="676275"/>
            <wp:effectExtent l="0" t="0" r="0" b="9525"/>
            <wp:docPr id="51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76F">
        <w:rPr>
          <w:szCs w:val="24"/>
        </w:rPr>
        <w:t xml:space="preserve"> </w:t>
      </w:r>
      <w:r w:rsidRPr="003E176F">
        <w:rPr>
          <w:noProof/>
          <w:szCs w:val="24"/>
        </w:rPr>
        <w:t xml:space="preserve">    </w:t>
      </w:r>
      <w:r w:rsidRPr="003E176F">
        <w:rPr>
          <w:noProof/>
          <w:szCs w:val="24"/>
          <w:lang w:eastAsia="it-IT"/>
        </w:rPr>
        <w:drawing>
          <wp:inline distT="0" distB="0" distL="0" distR="0" wp14:anchorId="37ACE85E" wp14:editId="7F5B2F98">
            <wp:extent cx="352425" cy="352425"/>
            <wp:effectExtent l="0" t="0" r="9525" b="9525"/>
            <wp:docPr id="52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76F">
        <w:rPr>
          <w:szCs w:val="24"/>
        </w:rPr>
        <w:t xml:space="preserve">   Instagram </w:t>
      </w:r>
      <w:r w:rsidRPr="003E176F">
        <w:rPr>
          <w:noProof/>
          <w:szCs w:val="24"/>
          <w:lang w:eastAsia="it-IT"/>
        </w:rPr>
        <w:drawing>
          <wp:inline distT="0" distB="0" distL="0" distR="0" wp14:anchorId="683DC510" wp14:editId="24BDF7EA">
            <wp:extent cx="504825" cy="657225"/>
            <wp:effectExtent l="0" t="0" r="9525" b="9525"/>
            <wp:docPr id="53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76F">
        <w:rPr>
          <w:szCs w:val="24"/>
        </w:rPr>
        <w:t xml:space="preserve">  </w:t>
      </w:r>
      <w:r w:rsidRPr="003E176F">
        <w:rPr>
          <w:noProof/>
          <w:sz w:val="56"/>
          <w:szCs w:val="56"/>
        </w:rPr>
        <w:t xml:space="preserve">  </w:t>
      </w:r>
      <w:r w:rsidRPr="003E176F">
        <w:rPr>
          <w:noProof/>
          <w:sz w:val="56"/>
          <w:szCs w:val="56"/>
          <w:lang w:eastAsia="it-IT"/>
        </w:rPr>
        <w:drawing>
          <wp:inline distT="0" distB="0" distL="0" distR="0" wp14:anchorId="26DCA493" wp14:editId="79A269B3">
            <wp:extent cx="619125" cy="257175"/>
            <wp:effectExtent l="0" t="0" r="9525" b="9525"/>
            <wp:docPr id="54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76F">
        <w:rPr>
          <w:sz w:val="56"/>
          <w:szCs w:val="56"/>
        </w:rPr>
        <w:t xml:space="preserve"> </w:t>
      </w:r>
      <w:r w:rsidRPr="003E176F">
        <w:rPr>
          <w:noProof/>
          <w:sz w:val="56"/>
          <w:szCs w:val="56"/>
          <w:lang w:eastAsia="it-IT"/>
        </w:rPr>
        <w:drawing>
          <wp:inline distT="0" distB="0" distL="0" distR="0" wp14:anchorId="66BDF11C" wp14:editId="1FD7AD65">
            <wp:extent cx="514350" cy="666750"/>
            <wp:effectExtent l="0" t="0" r="0" b="0"/>
            <wp:docPr id="55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DF19B" w14:textId="77777777" w:rsidR="00515C40" w:rsidRDefault="00515C40" w:rsidP="0004315E">
      <w:pPr>
        <w:ind w:left="-284" w:right="-427" w:hanging="284"/>
        <w:jc w:val="center"/>
      </w:pPr>
    </w:p>
    <w:sectPr w:rsidR="00515C40" w:rsidSect="00A60BD1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E4328B" w14:textId="77777777" w:rsidR="001F6A69" w:rsidRDefault="001F6A69" w:rsidP="00ED2A95">
      <w:pPr>
        <w:spacing w:after="0" w:line="240" w:lineRule="auto"/>
      </w:pPr>
      <w:r>
        <w:separator/>
      </w:r>
    </w:p>
  </w:endnote>
  <w:endnote w:type="continuationSeparator" w:id="0">
    <w:p w14:paraId="42FC8D5C" w14:textId="77777777" w:rsidR="001F6A69" w:rsidRDefault="001F6A69" w:rsidP="00ED2A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30A76" w14:textId="77777777" w:rsidR="003E176F" w:rsidRDefault="003E176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94858" w14:textId="77777777" w:rsidR="003E176F" w:rsidRPr="003E176F" w:rsidRDefault="003E176F" w:rsidP="003E176F">
    <w:pPr>
      <w:tabs>
        <w:tab w:val="center" w:pos="4819"/>
        <w:tab w:val="right" w:pos="9638"/>
      </w:tabs>
      <w:spacing w:after="0" w:line="240" w:lineRule="auto"/>
    </w:pPr>
    <w:r w:rsidRPr="003E176F">
      <w:t xml:space="preserve">LEGA NAVALE ITALIANA                                                             </w:t>
    </w:r>
    <w:proofErr w:type="gramStart"/>
    <w:r w:rsidRPr="003E176F">
      <w:tab/>
      <w:t xml:space="preserve">  tel.</w:t>
    </w:r>
    <w:proofErr w:type="gramEnd"/>
    <w:r w:rsidRPr="003E176F">
      <w:t xml:space="preserve"> </w:t>
    </w:r>
    <w:r w:rsidRPr="003E176F">
      <w:rPr>
        <w:color w:val="111111"/>
        <w:shd w:val="clear" w:color="auto" w:fill="FFFFFF"/>
      </w:rPr>
      <w:t>06.809159218 - 06.809159223</w:t>
    </w:r>
  </w:p>
  <w:p w14:paraId="642915A2" w14:textId="77777777" w:rsidR="003E176F" w:rsidRPr="003E176F" w:rsidRDefault="003E176F" w:rsidP="003E176F">
    <w:pPr>
      <w:tabs>
        <w:tab w:val="center" w:pos="4819"/>
        <w:tab w:val="right" w:pos="9638"/>
      </w:tabs>
      <w:spacing w:after="0" w:line="240" w:lineRule="auto"/>
    </w:pPr>
    <w:r w:rsidRPr="003E176F">
      <w:t xml:space="preserve">Presidenza Nazionale                                                                                       </w:t>
    </w:r>
    <w:hyperlink r:id="rId1" w:history="1">
      <w:r w:rsidRPr="003E176F">
        <w:rPr>
          <w:rFonts w:ascii="Georgia" w:hAnsi="Georgia"/>
          <w:b/>
          <w:bCs/>
          <w:color w:val="0070C0"/>
          <w:shd w:val="clear" w:color="auto" w:fill="FFFFFF"/>
        </w:rPr>
        <w:t>comunicazione@leganavale.it</w:t>
      </w:r>
    </w:hyperlink>
    <w:r w:rsidRPr="003E176F">
      <w:rPr>
        <w:b/>
        <w:bCs/>
        <w:color w:val="0070C0"/>
      </w:rPr>
      <w:t xml:space="preserve"> </w:t>
    </w:r>
    <w:r w:rsidRPr="003E176F">
      <w:rPr>
        <w:b/>
        <w:bCs/>
        <w:color w:val="4472C4"/>
      </w:rPr>
      <w:t xml:space="preserve"> </w:t>
    </w:r>
    <w:r w:rsidRPr="003E176F">
      <w:rPr>
        <w:b/>
        <w:bCs/>
      </w:rPr>
      <w:t xml:space="preserve">    </w:t>
    </w:r>
    <w:r w:rsidRPr="003E176F">
      <w:t xml:space="preserve">  </w:t>
    </w:r>
  </w:p>
  <w:p w14:paraId="172FD480" w14:textId="77777777" w:rsidR="003E176F" w:rsidRPr="003E176F" w:rsidRDefault="003E176F" w:rsidP="003E176F">
    <w:pPr>
      <w:tabs>
        <w:tab w:val="center" w:pos="4819"/>
        <w:tab w:val="right" w:pos="9638"/>
      </w:tabs>
      <w:spacing w:after="0" w:line="240" w:lineRule="auto"/>
      <w:rPr>
        <w:b/>
        <w:bCs/>
        <w:color w:val="0070C0"/>
      </w:rPr>
    </w:pPr>
    <w:r w:rsidRPr="003E176F">
      <w:t xml:space="preserve">Via </w:t>
    </w:r>
    <w:proofErr w:type="spellStart"/>
    <w:r w:rsidRPr="003E176F">
      <w:t>Guidubaldo</w:t>
    </w:r>
    <w:proofErr w:type="spellEnd"/>
    <w:r w:rsidRPr="003E176F">
      <w:t xml:space="preserve"> del Monte 54 – 00197 Roma                                                  </w:t>
    </w:r>
    <w:r w:rsidRPr="003E176F">
      <w:rPr>
        <w:b/>
        <w:bCs/>
      </w:rPr>
      <w:t xml:space="preserve"> </w:t>
    </w:r>
    <w:hyperlink r:id="rId2" w:history="1">
      <w:r w:rsidRPr="003E176F">
        <w:rPr>
          <w:b/>
          <w:bCs/>
          <w:color w:val="0563C1"/>
          <w:u w:val="single"/>
        </w:rPr>
        <w:t>www.leganavale.it</w:t>
      </w:r>
    </w:hyperlink>
  </w:p>
  <w:p w14:paraId="20F7F484" w14:textId="77777777" w:rsidR="003E176F" w:rsidRPr="003E176F" w:rsidRDefault="003E176F" w:rsidP="003E176F">
    <w:pPr>
      <w:tabs>
        <w:tab w:val="center" w:pos="4819"/>
        <w:tab w:val="right" w:pos="9638"/>
      </w:tabs>
      <w:spacing w:after="0" w:line="240" w:lineRule="auto"/>
      <w:rPr>
        <w:color w:val="4472C4"/>
      </w:rPr>
    </w:pPr>
    <w:r w:rsidRPr="003E176F">
      <w:rPr>
        <w:b/>
        <w:bCs/>
        <w:color w:val="0070C0"/>
      </w:rPr>
      <w:t xml:space="preserve">                                                                                                                                   </w:t>
    </w:r>
    <w:hyperlink r:id="rId3" w:history="1">
      <w:r w:rsidRPr="003E176F">
        <w:rPr>
          <w:b/>
          <w:bCs/>
          <w:color w:val="0563C1"/>
          <w:u w:val="single"/>
        </w:rPr>
        <w:t>www.leganavalenews.it</w:t>
      </w:r>
    </w:hyperlink>
  </w:p>
  <w:p w14:paraId="768A4E6F" w14:textId="77777777" w:rsidR="003E176F" w:rsidRDefault="003E176F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C93B5" w14:textId="77777777" w:rsidR="003E176F" w:rsidRDefault="003E176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E73D08" w14:textId="77777777" w:rsidR="001F6A69" w:rsidRDefault="001F6A69" w:rsidP="00ED2A95">
      <w:pPr>
        <w:spacing w:after="0" w:line="240" w:lineRule="auto"/>
      </w:pPr>
      <w:r>
        <w:separator/>
      </w:r>
    </w:p>
  </w:footnote>
  <w:footnote w:type="continuationSeparator" w:id="0">
    <w:p w14:paraId="02E03ADB" w14:textId="77777777" w:rsidR="001F6A69" w:rsidRDefault="001F6A69" w:rsidP="00ED2A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A5494" w14:textId="77777777" w:rsidR="003E176F" w:rsidRDefault="003E176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C3F92" w14:textId="60682FF4" w:rsidR="00ED2A95" w:rsidRDefault="00126CCC" w:rsidP="00126CCC">
    <w:pPr>
      <w:pStyle w:val="Intestazione"/>
      <w:jc w:val="center"/>
      <w:rPr>
        <w:rFonts w:ascii="Algerian" w:hAnsi="Algerian"/>
        <w:sz w:val="48"/>
        <w:szCs w:val="48"/>
      </w:rPr>
    </w:pPr>
    <w:r>
      <w:rPr>
        <w:rFonts w:ascii="Algerian" w:hAnsi="Algerian"/>
        <w:noProof/>
        <w:sz w:val="48"/>
        <w:szCs w:val="48"/>
        <w:lang w:eastAsia="it-IT"/>
      </w:rPr>
      <w:drawing>
        <wp:inline distT="0" distB="0" distL="0" distR="0" wp14:anchorId="6900D047" wp14:editId="5F431E0A">
          <wp:extent cx="1070189" cy="802698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093" cy="8138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cs="Calibri"/>
        <w:b/>
        <w:bCs/>
        <w:sz w:val="40"/>
        <w:szCs w:val="40"/>
      </w:rPr>
      <w:tab/>
    </w:r>
    <w:r w:rsidR="000B3030" w:rsidRPr="000B3030">
      <w:rPr>
        <w:rFonts w:cs="Calibri"/>
        <w:b/>
        <w:bCs/>
        <w:sz w:val="32"/>
        <w:szCs w:val="32"/>
      </w:rPr>
      <w:t>COMUNICATO STAMPA N°0</w:t>
    </w:r>
    <w:r w:rsidR="000B3030">
      <w:rPr>
        <w:rFonts w:cs="Calibri"/>
        <w:b/>
        <w:bCs/>
        <w:sz w:val="32"/>
        <w:szCs w:val="32"/>
      </w:rPr>
      <w:t>4</w:t>
    </w:r>
    <w:r w:rsidR="000B3030" w:rsidRPr="000B3030">
      <w:rPr>
        <w:rFonts w:cs="Calibri"/>
        <w:b/>
        <w:bCs/>
        <w:sz w:val="32"/>
        <w:szCs w:val="32"/>
      </w:rPr>
      <w:t xml:space="preserve"> del </w:t>
    </w:r>
    <w:r w:rsidR="000B3030">
      <w:rPr>
        <w:rFonts w:cs="Calibri"/>
        <w:b/>
        <w:bCs/>
        <w:sz w:val="32"/>
        <w:szCs w:val="32"/>
      </w:rPr>
      <w:t>06</w:t>
    </w:r>
    <w:r w:rsidR="000B3030" w:rsidRPr="000B3030">
      <w:rPr>
        <w:rFonts w:cs="Calibri"/>
        <w:b/>
        <w:bCs/>
        <w:sz w:val="32"/>
        <w:szCs w:val="32"/>
      </w:rPr>
      <w:t>/0</w:t>
    </w:r>
    <w:r w:rsidR="000B3030">
      <w:rPr>
        <w:rFonts w:cs="Calibri"/>
        <w:b/>
        <w:bCs/>
        <w:sz w:val="32"/>
        <w:szCs w:val="32"/>
      </w:rPr>
      <w:t>4</w:t>
    </w:r>
    <w:r w:rsidR="000B3030" w:rsidRPr="000B3030">
      <w:rPr>
        <w:rFonts w:cs="Calibri"/>
        <w:b/>
        <w:bCs/>
        <w:sz w:val="32"/>
        <w:szCs w:val="32"/>
      </w:rPr>
      <w:t>/2022</w:t>
    </w:r>
    <w:r>
      <w:rPr>
        <w:rFonts w:cs="Calibri"/>
        <w:b/>
        <w:bCs/>
        <w:sz w:val="40"/>
        <w:szCs w:val="40"/>
      </w:rPr>
      <w:tab/>
    </w:r>
    <w:r>
      <w:rPr>
        <w:rFonts w:ascii="Algerian" w:hAnsi="Algerian"/>
        <w:noProof/>
        <w:sz w:val="48"/>
        <w:szCs w:val="48"/>
        <w:lang w:eastAsia="it-IT"/>
      </w:rPr>
      <w:drawing>
        <wp:inline distT="0" distB="0" distL="0" distR="0" wp14:anchorId="2CE45534" wp14:editId="4EA57120">
          <wp:extent cx="721136" cy="1084056"/>
          <wp:effectExtent l="0" t="0" r="3175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263" cy="1103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55F8FDD" w14:textId="77777777" w:rsidR="00ED2A95" w:rsidRDefault="00ED2A9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51334" w14:textId="77777777" w:rsidR="003E176F" w:rsidRDefault="003E176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4F3D74"/>
    <w:multiLevelType w:val="hybridMultilevel"/>
    <w:tmpl w:val="B46C2E90"/>
    <w:lvl w:ilvl="0" w:tplc="95B25DE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96554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567A6"/>
    <w:rsid w:val="000052BF"/>
    <w:rsid w:val="00013D07"/>
    <w:rsid w:val="00023F71"/>
    <w:rsid w:val="0004315E"/>
    <w:rsid w:val="0009306D"/>
    <w:rsid w:val="000B3030"/>
    <w:rsid w:val="000D2AA4"/>
    <w:rsid w:val="000F24FD"/>
    <w:rsid w:val="00126CCC"/>
    <w:rsid w:val="00136D5B"/>
    <w:rsid w:val="00141495"/>
    <w:rsid w:val="0015603A"/>
    <w:rsid w:val="001729D7"/>
    <w:rsid w:val="00191409"/>
    <w:rsid w:val="001A45DF"/>
    <w:rsid w:val="001F6A69"/>
    <w:rsid w:val="002D39CD"/>
    <w:rsid w:val="003C6A26"/>
    <w:rsid w:val="003E176F"/>
    <w:rsid w:val="00444334"/>
    <w:rsid w:val="00484EE0"/>
    <w:rsid w:val="004F14CE"/>
    <w:rsid w:val="00515C40"/>
    <w:rsid w:val="005549ED"/>
    <w:rsid w:val="005D3E0B"/>
    <w:rsid w:val="005E4FF8"/>
    <w:rsid w:val="005F66E2"/>
    <w:rsid w:val="005F71FF"/>
    <w:rsid w:val="00600FF0"/>
    <w:rsid w:val="006121B5"/>
    <w:rsid w:val="00613E01"/>
    <w:rsid w:val="0064222B"/>
    <w:rsid w:val="006428AB"/>
    <w:rsid w:val="0067100C"/>
    <w:rsid w:val="00681599"/>
    <w:rsid w:val="006C09EB"/>
    <w:rsid w:val="006E1D97"/>
    <w:rsid w:val="00702E29"/>
    <w:rsid w:val="007642F4"/>
    <w:rsid w:val="007834D3"/>
    <w:rsid w:val="007A3DE2"/>
    <w:rsid w:val="007A46D1"/>
    <w:rsid w:val="007B3E5F"/>
    <w:rsid w:val="007F0961"/>
    <w:rsid w:val="00862737"/>
    <w:rsid w:val="00863577"/>
    <w:rsid w:val="009478FF"/>
    <w:rsid w:val="00966F50"/>
    <w:rsid w:val="0097577A"/>
    <w:rsid w:val="009B5920"/>
    <w:rsid w:val="009E7E4F"/>
    <w:rsid w:val="00A26E8D"/>
    <w:rsid w:val="00A60BD1"/>
    <w:rsid w:val="00B06B4A"/>
    <w:rsid w:val="00B1662A"/>
    <w:rsid w:val="00B567A6"/>
    <w:rsid w:val="00B80E0A"/>
    <w:rsid w:val="00BB6B70"/>
    <w:rsid w:val="00C16627"/>
    <w:rsid w:val="00C40632"/>
    <w:rsid w:val="00C5152A"/>
    <w:rsid w:val="00C56F2F"/>
    <w:rsid w:val="00C65297"/>
    <w:rsid w:val="00C775AB"/>
    <w:rsid w:val="00C832FE"/>
    <w:rsid w:val="00C874E9"/>
    <w:rsid w:val="00C95044"/>
    <w:rsid w:val="00CA0993"/>
    <w:rsid w:val="00CA5646"/>
    <w:rsid w:val="00CA64A6"/>
    <w:rsid w:val="00CE7216"/>
    <w:rsid w:val="00D64F4E"/>
    <w:rsid w:val="00D84D20"/>
    <w:rsid w:val="00DF1240"/>
    <w:rsid w:val="00E00933"/>
    <w:rsid w:val="00E502A3"/>
    <w:rsid w:val="00E91CD7"/>
    <w:rsid w:val="00E942B6"/>
    <w:rsid w:val="00ED2A95"/>
    <w:rsid w:val="00ED475F"/>
    <w:rsid w:val="00EE29E6"/>
    <w:rsid w:val="00F376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6DBC4"/>
  <w15:docId w15:val="{363CD7BB-BE8B-4780-9DC1-208285919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60BD1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qFormat/>
    <w:rsid w:val="00B567A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7F0961"/>
    <w:pPr>
      <w:spacing w:after="160" w:line="259" w:lineRule="auto"/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ED2A9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2A95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ED2A9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D2A95"/>
    <w:rPr>
      <w:sz w:val="22"/>
      <w:szCs w:val="22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515C40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56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56F2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4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unicazione@leganavale.it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http://www.leganavalenews.it" TargetMode="External"/><Relationship Id="rId17" Type="http://schemas.openxmlformats.org/officeDocument/2006/relationships/image" Target="media/image7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http://www.leganavale.it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eganavalenews.it" TargetMode="External"/><Relationship Id="rId2" Type="http://schemas.openxmlformats.org/officeDocument/2006/relationships/hyperlink" Target="http://www.leganavale.it" TargetMode="External"/><Relationship Id="rId1" Type="http://schemas.openxmlformats.org/officeDocument/2006/relationships/hyperlink" Target="mailto:comunicazione@leganavale.i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3674F0-BDC6-48E7-88DA-FE29620FA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493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</dc:creator>
  <cp:lastModifiedBy>Andrea Fazioli</cp:lastModifiedBy>
  <cp:revision>15</cp:revision>
  <dcterms:created xsi:type="dcterms:W3CDTF">2022-04-05T17:28:00Z</dcterms:created>
  <dcterms:modified xsi:type="dcterms:W3CDTF">2022-11-02T11:25:00Z</dcterms:modified>
</cp:coreProperties>
</file>